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40A44" w14:textId="77777777" w:rsidR="00112EFE" w:rsidRPr="00112EFE" w:rsidRDefault="00112EFE" w:rsidP="00112EF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 w:rsidRPr="00112EFE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14:paraId="4C7A9F34" w14:textId="77777777" w:rsidR="00905AF0" w:rsidRDefault="00112EFE" w:rsidP="00112EF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 w:rsidRPr="00112EFE">
        <w:rPr>
          <w:rFonts w:ascii="Times New Roman" w:hAnsi="Times New Roman" w:cs="Times New Roman"/>
          <w:sz w:val="24"/>
          <w:szCs w:val="24"/>
          <w:lang w:val="lt-LT"/>
        </w:rPr>
        <w:t xml:space="preserve">Valstybės sienos apsaugos tarnybos </w:t>
      </w:r>
    </w:p>
    <w:p w14:paraId="173A7931" w14:textId="77777777" w:rsidR="00905AF0" w:rsidRDefault="00112EFE" w:rsidP="00112EF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 w:rsidRPr="00112EFE">
        <w:rPr>
          <w:rFonts w:ascii="Times New Roman" w:hAnsi="Times New Roman" w:cs="Times New Roman"/>
          <w:sz w:val="24"/>
          <w:szCs w:val="24"/>
          <w:lang w:val="lt-LT"/>
        </w:rPr>
        <w:t xml:space="preserve">prie Lietuvos Respublikos vidaus </w:t>
      </w:r>
    </w:p>
    <w:p w14:paraId="39480479" w14:textId="77777777" w:rsidR="00BD0C46" w:rsidRDefault="00112EFE" w:rsidP="00112EF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 w:rsidRPr="00112EFE">
        <w:rPr>
          <w:rFonts w:ascii="Times New Roman" w:hAnsi="Times New Roman" w:cs="Times New Roman"/>
          <w:sz w:val="24"/>
          <w:szCs w:val="24"/>
          <w:lang w:val="lt-LT"/>
        </w:rPr>
        <w:t>reikalų ministerijos vado</w:t>
      </w:r>
    </w:p>
    <w:p w14:paraId="1AE06E3A" w14:textId="3120CD55" w:rsidR="00112EFE" w:rsidRPr="00112EFE" w:rsidRDefault="00112EFE" w:rsidP="00112EF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 w:rsidRPr="00112EFE">
        <w:rPr>
          <w:rFonts w:ascii="Times New Roman" w:hAnsi="Times New Roman" w:cs="Times New Roman"/>
          <w:sz w:val="24"/>
          <w:szCs w:val="24"/>
          <w:lang w:val="lt-LT"/>
        </w:rPr>
        <w:t xml:space="preserve">2019 m. </w:t>
      </w:r>
      <w:r w:rsidR="00030502">
        <w:rPr>
          <w:rFonts w:ascii="Times New Roman" w:hAnsi="Times New Roman" w:cs="Times New Roman"/>
          <w:sz w:val="24"/>
          <w:szCs w:val="24"/>
          <w:lang w:val="lt-LT"/>
        </w:rPr>
        <w:t>spalio</w:t>
      </w:r>
      <w:r w:rsidRPr="00112EF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F2E73">
        <w:rPr>
          <w:rFonts w:ascii="Times New Roman" w:hAnsi="Times New Roman" w:cs="Times New Roman"/>
          <w:sz w:val="24"/>
          <w:szCs w:val="24"/>
          <w:lang w:val="lt-LT"/>
        </w:rPr>
        <w:t>25</w:t>
      </w:r>
      <w:r w:rsidRPr="00112EFE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įsakymu </w:t>
      </w:r>
      <w:r w:rsidRPr="00112EFE">
        <w:rPr>
          <w:rFonts w:ascii="Times New Roman" w:hAnsi="Times New Roman" w:cs="Times New Roman"/>
          <w:sz w:val="24"/>
          <w:szCs w:val="24"/>
          <w:lang w:val="lt-LT"/>
        </w:rPr>
        <w:t>Nr. 4-</w:t>
      </w:r>
      <w:r w:rsidR="000F2E73">
        <w:rPr>
          <w:rFonts w:ascii="Times New Roman" w:hAnsi="Times New Roman" w:cs="Times New Roman"/>
          <w:sz w:val="24"/>
          <w:szCs w:val="24"/>
          <w:lang w:val="lt-LT"/>
        </w:rPr>
        <w:t>482</w:t>
      </w:r>
    </w:p>
    <w:p w14:paraId="7C034057" w14:textId="5271FB7D" w:rsidR="00112EFE" w:rsidRDefault="00112EFE" w:rsidP="008C3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9BA6E" w14:textId="77777777" w:rsidR="000F2E73" w:rsidRDefault="000F2E73" w:rsidP="008C3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83654" w14:textId="77777777" w:rsidR="00A359D5" w:rsidRDefault="009B2B48" w:rsidP="0011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30737"/>
      <w:r>
        <w:rPr>
          <w:rFonts w:ascii="Times New Roman" w:hAnsi="Times New Roman" w:cs="Times New Roman"/>
          <w:b/>
          <w:sz w:val="24"/>
          <w:szCs w:val="24"/>
        </w:rPr>
        <w:t xml:space="preserve">PRETENDENTŲ </w:t>
      </w:r>
      <w:r w:rsidR="00112EFE" w:rsidRPr="00112EFE">
        <w:rPr>
          <w:rFonts w:ascii="Times New Roman" w:hAnsi="Times New Roman" w:cs="Times New Roman"/>
          <w:b/>
          <w:sz w:val="24"/>
          <w:szCs w:val="24"/>
        </w:rPr>
        <w:t xml:space="preserve">ATRANKOS Į VALSTYBĖS SIENOS APSAUGOS </w:t>
      </w:r>
    </w:p>
    <w:p w14:paraId="52D8FD92" w14:textId="77777777" w:rsidR="00112EFE" w:rsidRPr="003D0492" w:rsidRDefault="00112EFE" w:rsidP="0011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EFE">
        <w:rPr>
          <w:rFonts w:ascii="Times New Roman" w:hAnsi="Times New Roman" w:cs="Times New Roman"/>
          <w:b/>
          <w:sz w:val="24"/>
          <w:szCs w:val="24"/>
        </w:rPr>
        <w:t xml:space="preserve">TARNYBOS PRIE LIETUVOS RESPUBLIKOS VIDAUS REIKALŲ MINISTERIJOS </w:t>
      </w:r>
      <w:r w:rsidRPr="003D0492">
        <w:rPr>
          <w:rFonts w:ascii="Times New Roman" w:hAnsi="Times New Roman" w:cs="Times New Roman"/>
          <w:b/>
          <w:sz w:val="24"/>
          <w:szCs w:val="24"/>
        </w:rPr>
        <w:t>ĮVADINIO MOKYMO KURSUS TAISYKLĖS</w:t>
      </w:r>
    </w:p>
    <w:bookmarkEnd w:id="0"/>
    <w:p w14:paraId="6984A7B2" w14:textId="77777777" w:rsidR="00112EFE" w:rsidRDefault="00112EFE" w:rsidP="008C3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259D1" w14:textId="77777777" w:rsidR="00112EFE" w:rsidRPr="00063089" w:rsidRDefault="00112EFE" w:rsidP="00063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C6DF5" w14:textId="77777777" w:rsidR="00063089" w:rsidRPr="002D61A0" w:rsidRDefault="00B3769D" w:rsidP="002D61A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063089" w:rsidRPr="002D61A0">
        <w:rPr>
          <w:rFonts w:ascii="Times New Roman" w:hAnsi="Times New Roman" w:cs="Times New Roman"/>
          <w:b/>
          <w:sz w:val="24"/>
          <w:szCs w:val="24"/>
        </w:rPr>
        <w:t>SKYRIUS</w:t>
      </w:r>
      <w:bookmarkStart w:id="1" w:name="_GoBack"/>
      <w:bookmarkEnd w:id="1"/>
    </w:p>
    <w:p w14:paraId="4C733156" w14:textId="77777777" w:rsidR="00063089" w:rsidRPr="00063089" w:rsidRDefault="00063089" w:rsidP="0006308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089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7A388834" w14:textId="77777777" w:rsidR="00063089" w:rsidRPr="003D0492" w:rsidRDefault="00063089" w:rsidP="003D049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5CE3C88" w14:textId="77777777" w:rsidR="003D0492" w:rsidRPr="00AE62FD" w:rsidRDefault="003D0492" w:rsidP="00AE62FD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3F5212C" w14:textId="056CB5B8" w:rsidR="003D0492" w:rsidRDefault="00A02B75" w:rsidP="00AE62FD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E62FD">
        <w:rPr>
          <w:rFonts w:ascii="Times New Roman" w:hAnsi="Times New Roman" w:cs="Times New Roman"/>
          <w:sz w:val="24"/>
          <w:szCs w:val="24"/>
          <w:lang w:val="lt-LT"/>
        </w:rPr>
        <w:t>Pretendentų atrankos į Valstybės sienos apsaugos tarnybos prie Lietuvos Respublikos vidaus reikalų ministerijos įvadinio mokymo kursus taisyklės</w:t>
      </w:r>
      <w:r w:rsidR="00567C8F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921FE">
        <w:rPr>
          <w:rFonts w:ascii="Times New Roman" w:hAnsi="Times New Roman" w:cs="Times New Roman"/>
          <w:sz w:val="24"/>
          <w:szCs w:val="24"/>
          <w:lang w:val="lt-LT"/>
        </w:rPr>
        <w:t xml:space="preserve">(toliau – taisyklės) </w:t>
      </w:r>
      <w:r w:rsidR="003D0492">
        <w:rPr>
          <w:rFonts w:ascii="Times New Roman" w:hAnsi="Times New Roman" w:cs="Times New Roman"/>
          <w:sz w:val="24"/>
          <w:szCs w:val="24"/>
          <w:lang w:val="lt-LT"/>
        </w:rPr>
        <w:t>nustato</w:t>
      </w:r>
      <w:r w:rsidR="00567C8F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asmenų, pageidaujančių mokytis Valstybės sienos apsaugos tarnybos prie Lietuvos Respublikos vidaus reikalų ministerijos (toliau – tarnyba) įvadinio mokymo kursuose</w:t>
      </w:r>
      <w:r w:rsidR="00A9660C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567C8F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75528">
        <w:rPr>
          <w:rFonts w:ascii="Times New Roman" w:hAnsi="Times New Roman" w:cs="Times New Roman"/>
          <w:sz w:val="24"/>
          <w:szCs w:val="24"/>
          <w:lang w:val="lt-LT"/>
        </w:rPr>
        <w:t xml:space="preserve">bendrojo </w:t>
      </w:r>
      <w:r w:rsidR="00D75528" w:rsidRPr="00AB7B76">
        <w:rPr>
          <w:rFonts w:ascii="Times New Roman" w:hAnsi="Times New Roman" w:cs="Times New Roman"/>
          <w:sz w:val="24"/>
          <w:szCs w:val="24"/>
          <w:lang w:val="lt-LT"/>
        </w:rPr>
        <w:t xml:space="preserve">fizinio parengimo </w:t>
      </w:r>
      <w:r w:rsidR="00D127E1">
        <w:rPr>
          <w:rFonts w:ascii="Times New Roman" w:hAnsi="Times New Roman" w:cs="Times New Roman"/>
          <w:sz w:val="24"/>
          <w:szCs w:val="24"/>
          <w:lang w:val="lt-LT"/>
        </w:rPr>
        <w:t>reikalavimų</w:t>
      </w:r>
      <w:r w:rsidR="00D7552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D127E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D0492">
        <w:rPr>
          <w:rFonts w:ascii="Times New Roman" w:hAnsi="Times New Roman" w:cs="Times New Roman"/>
          <w:sz w:val="24"/>
          <w:szCs w:val="24"/>
          <w:lang w:val="lt-LT"/>
        </w:rPr>
        <w:t>bendrųjų gebėjimų vertinimo ir pretendentų konkursinės eilės sudarymo metodiką.</w:t>
      </w:r>
    </w:p>
    <w:p w14:paraId="5E0660CF" w14:textId="77777777" w:rsidR="00567C8F" w:rsidRPr="003D0492" w:rsidRDefault="00567C8F" w:rsidP="003D0492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D0492">
        <w:rPr>
          <w:rFonts w:ascii="Times New Roman" w:hAnsi="Times New Roman" w:cs="Times New Roman"/>
          <w:sz w:val="24"/>
          <w:szCs w:val="24"/>
          <w:lang w:val="lt-LT"/>
        </w:rPr>
        <w:t xml:space="preserve">Pretendentų atrankos </w:t>
      </w:r>
      <w:r w:rsidR="00797C90" w:rsidRPr="003D0492">
        <w:rPr>
          <w:rFonts w:ascii="Times New Roman" w:hAnsi="Times New Roman" w:cs="Times New Roman"/>
          <w:sz w:val="24"/>
          <w:szCs w:val="24"/>
          <w:lang w:val="lt-LT"/>
        </w:rPr>
        <w:t xml:space="preserve">į </w:t>
      </w:r>
      <w:r w:rsidR="00887710" w:rsidRPr="003D0492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Pr="003D0492">
        <w:rPr>
          <w:rFonts w:ascii="Times New Roman" w:hAnsi="Times New Roman" w:cs="Times New Roman"/>
          <w:sz w:val="24"/>
          <w:szCs w:val="24"/>
          <w:lang w:val="lt-LT"/>
        </w:rPr>
        <w:t>įvadinio mokymo kursus tiksla</w:t>
      </w:r>
      <w:r w:rsidR="00B20E9E" w:rsidRPr="003D0492">
        <w:rPr>
          <w:rFonts w:ascii="Times New Roman" w:hAnsi="Times New Roman" w:cs="Times New Roman"/>
          <w:sz w:val="24"/>
          <w:szCs w:val="24"/>
          <w:lang w:val="lt-LT"/>
        </w:rPr>
        <w:t>s – atrinkti pretendentus, siekia</w:t>
      </w:r>
      <w:r w:rsidR="003C70B6" w:rsidRPr="003D0492">
        <w:rPr>
          <w:rFonts w:ascii="Times New Roman" w:hAnsi="Times New Roman" w:cs="Times New Roman"/>
          <w:sz w:val="24"/>
          <w:szCs w:val="24"/>
          <w:lang w:val="lt-LT"/>
        </w:rPr>
        <w:t>nčius</w:t>
      </w:r>
      <w:r w:rsidR="00B20E9E" w:rsidRPr="003D0492">
        <w:rPr>
          <w:rFonts w:ascii="Times New Roman" w:hAnsi="Times New Roman" w:cs="Times New Roman"/>
          <w:sz w:val="24"/>
          <w:szCs w:val="24"/>
          <w:lang w:val="lt-LT"/>
        </w:rPr>
        <w:t xml:space="preserve"> mokytis </w:t>
      </w:r>
      <w:r w:rsidR="00046FBC" w:rsidRPr="003D0492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="00B20E9E" w:rsidRPr="003D0492">
        <w:rPr>
          <w:rFonts w:ascii="Times New Roman" w:hAnsi="Times New Roman" w:cs="Times New Roman"/>
          <w:sz w:val="24"/>
          <w:szCs w:val="24"/>
          <w:lang w:val="lt-LT"/>
        </w:rPr>
        <w:t>įvadinio mokymo kursu</w:t>
      </w:r>
      <w:r w:rsidR="003C70B6" w:rsidRPr="003D0492">
        <w:rPr>
          <w:rFonts w:ascii="Times New Roman" w:hAnsi="Times New Roman" w:cs="Times New Roman"/>
          <w:sz w:val="24"/>
          <w:szCs w:val="24"/>
          <w:lang w:val="lt-LT"/>
        </w:rPr>
        <w:t>ose</w:t>
      </w:r>
      <w:r w:rsidR="00B20E9E" w:rsidRPr="003D049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5BCDE82" w14:textId="77777777" w:rsidR="00046FBC" w:rsidRPr="00046FBC" w:rsidRDefault="00046FBC" w:rsidP="00AE62FD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46FBC">
        <w:rPr>
          <w:rFonts w:ascii="Times New Roman" w:hAnsi="Times New Roman" w:cs="Times New Roman"/>
          <w:sz w:val="24"/>
          <w:szCs w:val="24"/>
          <w:lang w:val="lt-LT"/>
        </w:rPr>
        <w:t xml:space="preserve">Taisyklėse vartojamos sąvokos atitinka Lietuvos Respublikos vidaus tarnybos statute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(toliau – Statutas) </w:t>
      </w:r>
      <w:r w:rsidRPr="00046FBC">
        <w:rPr>
          <w:rFonts w:ascii="Times New Roman" w:hAnsi="Times New Roman" w:cs="Times New Roman"/>
          <w:sz w:val="24"/>
          <w:szCs w:val="24"/>
          <w:lang w:val="lt-LT"/>
        </w:rPr>
        <w:t>vartojamas sąvokas.</w:t>
      </w:r>
    </w:p>
    <w:p w14:paraId="29B0FDFD" w14:textId="77777777" w:rsidR="00A935FC" w:rsidRDefault="00C514D5" w:rsidP="00AE62FD">
      <w:pPr>
        <w:pStyle w:val="ListParagraph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Tarnybos į</w:t>
      </w:r>
      <w:r w:rsidR="00A935FC" w:rsidRPr="00AE62FD">
        <w:rPr>
          <w:rFonts w:ascii="Times New Roman" w:hAnsi="Times New Roman" w:cs="Times New Roman"/>
          <w:sz w:val="24"/>
          <w:szCs w:val="24"/>
          <w:lang w:val="lt-LT"/>
        </w:rPr>
        <w:t>vadini</w:t>
      </w:r>
      <w:r w:rsidR="00053E68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A935FC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mokymo kursus organizuoja tarnybos Pasieniečių mokykla.</w:t>
      </w:r>
    </w:p>
    <w:p w14:paraId="060CA7CF" w14:textId="77777777" w:rsidR="009405A5" w:rsidRPr="00AE62FD" w:rsidRDefault="009405A5" w:rsidP="00AE62FD">
      <w:pPr>
        <w:pStyle w:val="ListParagraph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Taisyklės nereglamentuoja kitų institucijų įvadinio mokymo kursų kursantų atrankos procesų, kai šiuos kursus bendradarbiavimo tarp institucijų pagrindu organizuoja ir vykdo tarnybos Pasieniečių mokykla.</w:t>
      </w:r>
    </w:p>
    <w:p w14:paraId="2E8E5BF5" w14:textId="77777777" w:rsidR="00823FC2" w:rsidRPr="001424C0" w:rsidRDefault="00823FC2" w:rsidP="00AE62FD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14:paraId="266AA2D8" w14:textId="77777777" w:rsidR="001424C0" w:rsidRPr="00AE62FD" w:rsidRDefault="001424C0" w:rsidP="00AE62FD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14:paraId="63F5EDF7" w14:textId="77777777" w:rsidR="003226CC" w:rsidRDefault="002D61A0" w:rsidP="002D61A0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II </w:t>
      </w:r>
      <w:r w:rsidR="003226CC">
        <w:rPr>
          <w:rFonts w:ascii="Times New Roman" w:hAnsi="Times New Roman" w:cs="Times New Roman"/>
          <w:b/>
          <w:sz w:val="24"/>
          <w:szCs w:val="24"/>
          <w:lang w:val="lt-LT"/>
        </w:rPr>
        <w:t>SKYRIUS</w:t>
      </w:r>
    </w:p>
    <w:p w14:paraId="6CB71117" w14:textId="77777777" w:rsidR="007724EF" w:rsidRPr="00AE62FD" w:rsidRDefault="00A935FC" w:rsidP="003226CC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E62FD">
        <w:rPr>
          <w:rFonts w:ascii="Times New Roman" w:hAnsi="Times New Roman" w:cs="Times New Roman"/>
          <w:b/>
          <w:sz w:val="24"/>
          <w:szCs w:val="24"/>
          <w:lang w:val="lt-LT"/>
        </w:rPr>
        <w:t>ATRANKOS ETAPAI</w:t>
      </w:r>
    </w:p>
    <w:p w14:paraId="4617A2EE" w14:textId="77777777" w:rsidR="00B20E9E" w:rsidRPr="00AE62FD" w:rsidRDefault="00B20E9E" w:rsidP="00AE62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14:paraId="13D25CCE" w14:textId="77777777" w:rsidR="00B272CB" w:rsidRPr="00FA349D" w:rsidRDefault="003E1788" w:rsidP="00AE62FD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A349D">
        <w:rPr>
          <w:rFonts w:ascii="Times New Roman" w:hAnsi="Times New Roman" w:cs="Times New Roman"/>
          <w:sz w:val="24"/>
          <w:szCs w:val="24"/>
          <w:lang w:val="lt-LT"/>
        </w:rPr>
        <w:t>Nustatomi šie p</w:t>
      </w:r>
      <w:r w:rsidR="00B272CB" w:rsidRPr="00FA349D">
        <w:rPr>
          <w:rFonts w:ascii="Times New Roman" w:hAnsi="Times New Roman" w:cs="Times New Roman"/>
          <w:sz w:val="24"/>
          <w:szCs w:val="24"/>
          <w:lang w:val="lt-LT"/>
        </w:rPr>
        <w:t xml:space="preserve">retendentų atrankos į </w:t>
      </w:r>
      <w:r w:rsidR="00887710" w:rsidRPr="00FA349D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="00B272CB" w:rsidRPr="00FA349D">
        <w:rPr>
          <w:rFonts w:ascii="Times New Roman" w:hAnsi="Times New Roman" w:cs="Times New Roman"/>
          <w:sz w:val="24"/>
          <w:szCs w:val="24"/>
          <w:lang w:val="lt-LT"/>
        </w:rPr>
        <w:t>įvadinio mokymo kursus etapai:</w:t>
      </w:r>
    </w:p>
    <w:p w14:paraId="083F043C" w14:textId="0A7A4E99" w:rsidR="00B272CB" w:rsidRPr="00FA349D" w:rsidRDefault="00797C90" w:rsidP="00AE62FD">
      <w:pPr>
        <w:pStyle w:val="ListParagraph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A349D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3E1788" w:rsidRPr="00FA349D">
        <w:rPr>
          <w:rFonts w:ascii="Times New Roman" w:hAnsi="Times New Roman" w:cs="Times New Roman"/>
          <w:sz w:val="24"/>
          <w:szCs w:val="24"/>
          <w:lang w:val="lt-LT"/>
        </w:rPr>
        <w:t>ersonalo p</w:t>
      </w:r>
      <w:r w:rsidR="003B207C" w:rsidRPr="00FA349D">
        <w:rPr>
          <w:rFonts w:ascii="Times New Roman" w:hAnsi="Times New Roman" w:cs="Times New Roman"/>
          <w:sz w:val="24"/>
          <w:szCs w:val="24"/>
          <w:lang w:val="lt-LT"/>
        </w:rPr>
        <w:t xml:space="preserve">oreikio nustatymas. </w:t>
      </w:r>
      <w:r w:rsidR="00B272CB" w:rsidRPr="00FA349D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B20E9E" w:rsidRPr="00FA349D">
        <w:rPr>
          <w:rFonts w:ascii="Times New Roman" w:hAnsi="Times New Roman" w:cs="Times New Roman"/>
          <w:sz w:val="24"/>
          <w:szCs w:val="24"/>
          <w:lang w:val="lt-LT"/>
        </w:rPr>
        <w:t xml:space="preserve">arnybos personalo, baigusio įvadinio mokymo </w:t>
      </w:r>
      <w:r w:rsidR="00B20E9E" w:rsidRPr="009E2CDD">
        <w:rPr>
          <w:rFonts w:ascii="Times New Roman" w:hAnsi="Times New Roman" w:cs="Times New Roman"/>
          <w:sz w:val="24"/>
          <w:szCs w:val="24"/>
          <w:lang w:val="lt-LT"/>
        </w:rPr>
        <w:t>kursus</w:t>
      </w:r>
      <w:r w:rsidR="00B43D9B" w:rsidRPr="009E2CD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20E9E" w:rsidRPr="009E2CD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364EC" w:rsidRPr="009E2CDD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95130" w:rsidRPr="009E2CDD">
        <w:rPr>
          <w:rFonts w:ascii="Times New Roman" w:hAnsi="Times New Roman" w:cs="Times New Roman"/>
          <w:sz w:val="24"/>
          <w:szCs w:val="24"/>
          <w:lang w:val="lt-LT"/>
        </w:rPr>
        <w:t xml:space="preserve">oreikį </w:t>
      </w:r>
      <w:r w:rsidR="00F364EC" w:rsidRPr="009E2CDD">
        <w:rPr>
          <w:rFonts w:ascii="Times New Roman" w:hAnsi="Times New Roman" w:cs="Times New Roman"/>
          <w:sz w:val="24"/>
          <w:szCs w:val="24"/>
          <w:lang w:val="lt-LT"/>
        </w:rPr>
        <w:t>nustato</w:t>
      </w:r>
      <w:r w:rsidR="00B95130" w:rsidRPr="009E2CDD">
        <w:rPr>
          <w:rFonts w:ascii="Times New Roman" w:hAnsi="Times New Roman" w:cs="Times New Roman"/>
          <w:sz w:val="24"/>
          <w:szCs w:val="24"/>
          <w:lang w:val="lt-LT"/>
        </w:rPr>
        <w:t xml:space="preserve"> tarnybos Personalo valdyba</w:t>
      </w:r>
      <w:r w:rsidR="00D03801" w:rsidRPr="009E2CDD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B95130" w:rsidRPr="009E2CD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03801" w:rsidRPr="009E2CDD">
        <w:rPr>
          <w:rFonts w:ascii="Times New Roman" w:hAnsi="Times New Roman" w:cs="Times New Roman"/>
          <w:sz w:val="24"/>
          <w:szCs w:val="24"/>
          <w:lang w:val="lt-LT"/>
        </w:rPr>
        <w:t xml:space="preserve">Nustatytas </w:t>
      </w:r>
      <w:r w:rsidR="003E1788" w:rsidRPr="009E2CDD">
        <w:rPr>
          <w:rFonts w:ascii="Times New Roman" w:hAnsi="Times New Roman" w:cs="Times New Roman"/>
          <w:sz w:val="24"/>
          <w:szCs w:val="24"/>
          <w:lang w:val="lt-LT"/>
        </w:rPr>
        <w:t xml:space="preserve">personalo </w:t>
      </w:r>
      <w:r w:rsidR="00D03801" w:rsidRPr="009E2CDD">
        <w:rPr>
          <w:rFonts w:ascii="Times New Roman" w:hAnsi="Times New Roman" w:cs="Times New Roman"/>
          <w:sz w:val="24"/>
          <w:szCs w:val="24"/>
          <w:lang w:val="lt-LT"/>
        </w:rPr>
        <w:t>poreikis</w:t>
      </w:r>
      <w:r w:rsidR="00F364EC" w:rsidRPr="009E2CDD">
        <w:rPr>
          <w:rFonts w:ascii="Times New Roman" w:hAnsi="Times New Roman" w:cs="Times New Roman"/>
          <w:sz w:val="24"/>
          <w:szCs w:val="24"/>
          <w:lang w:val="lt-LT"/>
        </w:rPr>
        <w:t xml:space="preserve"> svarstomas</w:t>
      </w:r>
      <w:r w:rsidR="008C1031" w:rsidRPr="009E2CD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D1DA4" w:rsidRPr="009E2CDD">
        <w:rPr>
          <w:rFonts w:ascii="Times New Roman" w:hAnsi="Times New Roman" w:cs="Times New Roman"/>
          <w:bCs/>
          <w:sz w:val="24"/>
          <w:szCs w:val="24"/>
          <w:lang w:val="lt-LT"/>
        </w:rPr>
        <w:t>Valstybės sienos apsaugos tarnybos prie Lietuvos Respublikos vidaus reikalų ministerijos</w:t>
      </w:r>
      <w:r w:rsidR="00AD1DA4" w:rsidRPr="00AA67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2B8B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8C1031" w:rsidRPr="00FA349D">
        <w:rPr>
          <w:rFonts w:ascii="Times New Roman" w:hAnsi="Times New Roman" w:cs="Times New Roman"/>
          <w:sz w:val="24"/>
          <w:szCs w:val="24"/>
          <w:lang w:val="lt-LT"/>
        </w:rPr>
        <w:t xml:space="preserve">trateginio planavimo ir valdymo tobulinimo bei logistikos komisijos posėdyje ir </w:t>
      </w:r>
      <w:r w:rsidR="00B95130" w:rsidRPr="00FA349D">
        <w:rPr>
          <w:rFonts w:ascii="Times New Roman" w:hAnsi="Times New Roman" w:cs="Times New Roman"/>
          <w:sz w:val="24"/>
          <w:szCs w:val="24"/>
          <w:lang w:val="lt-LT"/>
        </w:rPr>
        <w:t>tvirtina</w:t>
      </w:r>
      <w:r w:rsidR="008C1031" w:rsidRPr="00FA349D">
        <w:rPr>
          <w:rFonts w:ascii="Times New Roman" w:hAnsi="Times New Roman" w:cs="Times New Roman"/>
          <w:sz w:val="24"/>
          <w:szCs w:val="24"/>
          <w:lang w:val="lt-LT"/>
        </w:rPr>
        <w:t>mas</w:t>
      </w:r>
      <w:r w:rsidR="00B95130" w:rsidRPr="00FA34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B7A33" w:rsidRPr="00FA349D">
        <w:rPr>
          <w:rFonts w:ascii="Times New Roman" w:hAnsi="Times New Roman" w:cs="Times New Roman"/>
          <w:sz w:val="24"/>
          <w:szCs w:val="24"/>
          <w:lang w:val="lt-LT"/>
        </w:rPr>
        <w:t>tarnybos vado įsakymu</w:t>
      </w:r>
      <w:r w:rsidRPr="00FA349D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4922A84" w14:textId="77777777" w:rsidR="00B272CB" w:rsidRPr="00FA349D" w:rsidRDefault="00797C90" w:rsidP="00AE62FD">
      <w:pPr>
        <w:pStyle w:val="ListParagraph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A349D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B20E9E" w:rsidRPr="00FA349D">
        <w:rPr>
          <w:rFonts w:ascii="Times New Roman" w:hAnsi="Times New Roman" w:cs="Times New Roman"/>
          <w:sz w:val="24"/>
          <w:szCs w:val="24"/>
          <w:lang w:val="lt-LT"/>
        </w:rPr>
        <w:t xml:space="preserve">trankos </w:t>
      </w:r>
      <w:r w:rsidR="00FB6E57" w:rsidRPr="00FA349D">
        <w:rPr>
          <w:rFonts w:ascii="Times New Roman" w:hAnsi="Times New Roman" w:cs="Times New Roman"/>
          <w:sz w:val="24"/>
          <w:szCs w:val="24"/>
          <w:lang w:val="lt-LT"/>
        </w:rPr>
        <w:t>vykdymo</w:t>
      </w:r>
      <w:r w:rsidR="00B20E9E" w:rsidRPr="00FA349D">
        <w:rPr>
          <w:rFonts w:ascii="Times New Roman" w:hAnsi="Times New Roman" w:cs="Times New Roman"/>
          <w:sz w:val="24"/>
          <w:szCs w:val="24"/>
          <w:lang w:val="lt-LT"/>
        </w:rPr>
        <w:t xml:space="preserve"> datų nustatymas. </w:t>
      </w:r>
      <w:r w:rsidR="00867A35" w:rsidRPr="00FA349D">
        <w:rPr>
          <w:rFonts w:ascii="Times New Roman" w:hAnsi="Times New Roman" w:cs="Times New Roman"/>
          <w:sz w:val="24"/>
          <w:szCs w:val="24"/>
          <w:lang w:val="lt-LT"/>
        </w:rPr>
        <w:t>Tarnybos Personalo valdybos Mokymo skyrius</w:t>
      </w:r>
      <w:r w:rsidR="00C121DC" w:rsidRPr="00FA349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867A35" w:rsidRPr="00FA349D">
        <w:rPr>
          <w:rFonts w:ascii="Times New Roman" w:hAnsi="Times New Roman" w:cs="Times New Roman"/>
          <w:sz w:val="24"/>
          <w:szCs w:val="24"/>
          <w:lang w:val="lt-LT"/>
        </w:rPr>
        <w:t xml:space="preserve"> įvertinęs metinį </w:t>
      </w:r>
      <w:r w:rsidR="00F20766" w:rsidRPr="00FA349D">
        <w:rPr>
          <w:rFonts w:ascii="Times New Roman" w:hAnsi="Times New Roman" w:cs="Times New Roman"/>
          <w:sz w:val="24"/>
          <w:szCs w:val="24"/>
          <w:lang w:val="lt-LT"/>
        </w:rPr>
        <w:t xml:space="preserve">mokymo </w:t>
      </w:r>
      <w:r w:rsidR="00867A35" w:rsidRPr="00FA349D">
        <w:rPr>
          <w:rFonts w:ascii="Times New Roman" w:hAnsi="Times New Roman" w:cs="Times New Roman"/>
          <w:sz w:val="24"/>
          <w:szCs w:val="24"/>
          <w:lang w:val="lt-LT"/>
        </w:rPr>
        <w:t>renginių intensyvumą</w:t>
      </w:r>
      <w:r w:rsidR="00B43D9B" w:rsidRPr="00FA349D">
        <w:rPr>
          <w:rFonts w:ascii="Times New Roman" w:hAnsi="Times New Roman" w:cs="Times New Roman"/>
          <w:sz w:val="24"/>
          <w:szCs w:val="24"/>
          <w:lang w:val="lt-LT"/>
        </w:rPr>
        <w:t>, galimą pretendentų tikrinimo laikotarpį</w:t>
      </w:r>
      <w:r w:rsidR="00F20766" w:rsidRPr="00FA349D">
        <w:rPr>
          <w:rFonts w:ascii="Times New Roman" w:hAnsi="Times New Roman" w:cs="Times New Roman"/>
          <w:sz w:val="24"/>
          <w:szCs w:val="24"/>
          <w:lang w:val="lt-LT"/>
        </w:rPr>
        <w:t xml:space="preserve"> ir k</w:t>
      </w:r>
      <w:r w:rsidR="000E7EFE">
        <w:rPr>
          <w:rFonts w:ascii="Times New Roman" w:hAnsi="Times New Roman" w:cs="Times New Roman"/>
          <w:sz w:val="24"/>
          <w:szCs w:val="24"/>
          <w:lang w:val="lt-LT"/>
        </w:rPr>
        <w:t>itus</w:t>
      </w:r>
      <w:r w:rsidR="00F20766" w:rsidRPr="00FA349D">
        <w:rPr>
          <w:rFonts w:ascii="Times New Roman" w:hAnsi="Times New Roman" w:cs="Times New Roman"/>
          <w:sz w:val="24"/>
          <w:szCs w:val="24"/>
          <w:lang w:val="lt-LT"/>
        </w:rPr>
        <w:t xml:space="preserve"> svarbius aspektus</w:t>
      </w:r>
      <w:r w:rsidR="00867A35" w:rsidRPr="00FA349D">
        <w:rPr>
          <w:rFonts w:ascii="Times New Roman" w:hAnsi="Times New Roman" w:cs="Times New Roman"/>
          <w:sz w:val="24"/>
          <w:szCs w:val="24"/>
          <w:lang w:val="lt-LT"/>
        </w:rPr>
        <w:t xml:space="preserve">, nustato pretendentų prašymų išduoti siuntimus į įvadinio mokymo kursus pateikimo pradžią ir pabaigą, </w:t>
      </w:r>
      <w:r w:rsidR="00210638" w:rsidRPr="00FA349D">
        <w:rPr>
          <w:rFonts w:ascii="Times New Roman" w:hAnsi="Times New Roman" w:cs="Times New Roman"/>
          <w:sz w:val="24"/>
          <w:szCs w:val="24"/>
          <w:lang w:val="lt-LT"/>
        </w:rPr>
        <w:t xml:space="preserve">bendrojo </w:t>
      </w:r>
      <w:r w:rsidR="00867A35" w:rsidRPr="00FA349D">
        <w:rPr>
          <w:rFonts w:ascii="Times New Roman" w:hAnsi="Times New Roman" w:cs="Times New Roman"/>
          <w:sz w:val="24"/>
          <w:szCs w:val="24"/>
          <w:lang w:val="lt-LT"/>
        </w:rPr>
        <w:t xml:space="preserve">fizinio parengimo </w:t>
      </w:r>
      <w:r w:rsidR="00210638" w:rsidRPr="00FA349D">
        <w:rPr>
          <w:rFonts w:ascii="Times New Roman" w:hAnsi="Times New Roman" w:cs="Times New Roman"/>
          <w:sz w:val="24"/>
          <w:szCs w:val="24"/>
          <w:lang w:val="lt-LT"/>
        </w:rPr>
        <w:t xml:space="preserve">reikalavimų </w:t>
      </w:r>
      <w:r w:rsidR="00867A35" w:rsidRPr="00FA349D">
        <w:rPr>
          <w:rFonts w:ascii="Times New Roman" w:hAnsi="Times New Roman" w:cs="Times New Roman"/>
          <w:sz w:val="24"/>
          <w:szCs w:val="24"/>
          <w:lang w:val="lt-LT"/>
        </w:rPr>
        <w:t>patikrinimo</w:t>
      </w:r>
      <w:r w:rsidR="00D91627" w:rsidRPr="00FA349D">
        <w:rPr>
          <w:rFonts w:ascii="Times New Roman" w:hAnsi="Times New Roman" w:cs="Times New Roman"/>
          <w:sz w:val="24"/>
          <w:szCs w:val="24"/>
          <w:lang w:val="lt-LT"/>
        </w:rPr>
        <w:t>, bendrųjų gebėjimų vertinimo ir pretendentų konkursinės eilės sudarymo</w:t>
      </w:r>
      <w:r w:rsidR="00867A35" w:rsidRPr="00FA349D">
        <w:rPr>
          <w:rFonts w:ascii="Times New Roman" w:hAnsi="Times New Roman" w:cs="Times New Roman"/>
          <w:sz w:val="24"/>
          <w:szCs w:val="24"/>
          <w:lang w:val="lt-LT"/>
        </w:rPr>
        <w:t xml:space="preserve"> datas</w:t>
      </w:r>
      <w:r w:rsidR="00C668F1" w:rsidRPr="00FA349D">
        <w:rPr>
          <w:rFonts w:ascii="Times New Roman" w:hAnsi="Times New Roman" w:cs="Times New Roman"/>
          <w:sz w:val="24"/>
          <w:szCs w:val="24"/>
          <w:lang w:val="lt-LT"/>
        </w:rPr>
        <w:t xml:space="preserve">, atrinktų pretendentų </w:t>
      </w:r>
      <w:r w:rsidR="002D2F6D" w:rsidRPr="00FA349D">
        <w:rPr>
          <w:rFonts w:ascii="Times New Roman" w:hAnsi="Times New Roman" w:cs="Times New Roman"/>
          <w:sz w:val="24"/>
          <w:szCs w:val="24"/>
          <w:lang w:val="lt-LT"/>
        </w:rPr>
        <w:t xml:space="preserve">sąrašo </w:t>
      </w:r>
      <w:r w:rsidR="00C668F1" w:rsidRPr="00FA349D">
        <w:rPr>
          <w:rFonts w:ascii="Times New Roman" w:hAnsi="Times New Roman" w:cs="Times New Roman"/>
          <w:sz w:val="24"/>
          <w:szCs w:val="24"/>
          <w:lang w:val="lt-LT"/>
        </w:rPr>
        <w:t>paskelbimo datą</w:t>
      </w:r>
      <w:r w:rsidR="00867A35" w:rsidRPr="00FA349D">
        <w:rPr>
          <w:rFonts w:ascii="Times New Roman" w:hAnsi="Times New Roman" w:cs="Times New Roman"/>
          <w:sz w:val="24"/>
          <w:szCs w:val="24"/>
          <w:lang w:val="lt-LT"/>
        </w:rPr>
        <w:t xml:space="preserve"> ir suderinęs su tarnybos Pasieniečių mokykla – įvadinio mokymo kursų pradžią. Atrankos vykdymo datos tvirtinamos tarnybos vado įsakymu</w:t>
      </w:r>
      <w:r w:rsidRPr="00FA349D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675F70D" w14:textId="77777777" w:rsidR="003D0492" w:rsidRDefault="00797C90" w:rsidP="003D0492">
      <w:pPr>
        <w:pStyle w:val="ListParagraph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C514D5" w:rsidRPr="001A6937">
        <w:rPr>
          <w:rFonts w:ascii="Times New Roman" w:hAnsi="Times New Roman" w:cs="Times New Roman"/>
          <w:sz w:val="24"/>
          <w:szCs w:val="24"/>
          <w:lang w:val="lt-LT"/>
        </w:rPr>
        <w:t>nformacijos apie a</w:t>
      </w:r>
      <w:r w:rsidR="00B20E9E" w:rsidRPr="001A6937">
        <w:rPr>
          <w:rFonts w:ascii="Times New Roman" w:hAnsi="Times New Roman" w:cs="Times New Roman"/>
          <w:sz w:val="24"/>
          <w:szCs w:val="24"/>
          <w:lang w:val="lt-LT"/>
        </w:rPr>
        <w:t>trank</w:t>
      </w:r>
      <w:r w:rsidR="00C514D5" w:rsidRPr="001A6937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B20E9E" w:rsidRPr="001A6937">
        <w:rPr>
          <w:rFonts w:ascii="Times New Roman" w:hAnsi="Times New Roman" w:cs="Times New Roman"/>
          <w:sz w:val="24"/>
          <w:szCs w:val="24"/>
          <w:lang w:val="lt-LT"/>
        </w:rPr>
        <w:t xml:space="preserve"> viešinimas</w:t>
      </w:r>
      <w:r w:rsidR="00B20E9E" w:rsidRPr="00797C90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FB6E57" w:rsidRPr="00797C90">
        <w:rPr>
          <w:rFonts w:ascii="Times New Roman" w:hAnsi="Times New Roman" w:cs="Times New Roman"/>
          <w:sz w:val="24"/>
          <w:szCs w:val="24"/>
          <w:lang w:val="lt-LT"/>
        </w:rPr>
        <w:t xml:space="preserve"> Tarnybos vadui patvirtinus </w:t>
      </w:r>
      <w:r w:rsidR="003E1788" w:rsidRPr="00797C90">
        <w:rPr>
          <w:rFonts w:ascii="Times New Roman" w:hAnsi="Times New Roman" w:cs="Times New Roman"/>
          <w:sz w:val="24"/>
          <w:szCs w:val="24"/>
          <w:lang w:val="lt-LT"/>
        </w:rPr>
        <w:t xml:space="preserve">tarnybos personalo, </w:t>
      </w:r>
      <w:bookmarkStart w:id="2" w:name="_Hlk5174970"/>
      <w:r w:rsidR="003E1788" w:rsidRPr="00797C90">
        <w:rPr>
          <w:rFonts w:ascii="Times New Roman" w:hAnsi="Times New Roman" w:cs="Times New Roman"/>
          <w:sz w:val="24"/>
          <w:szCs w:val="24"/>
          <w:lang w:val="lt-LT"/>
        </w:rPr>
        <w:t>parengto pagal įvadinio mokymo programas</w:t>
      </w:r>
      <w:r w:rsidR="00B43D9B" w:rsidRPr="00797C90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3E1788" w:rsidRPr="00797C9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2"/>
      <w:r w:rsidR="00FB6E57" w:rsidRPr="00797C90">
        <w:rPr>
          <w:rFonts w:ascii="Times New Roman" w:hAnsi="Times New Roman" w:cs="Times New Roman"/>
          <w:sz w:val="24"/>
          <w:szCs w:val="24"/>
          <w:lang w:val="lt-LT"/>
        </w:rPr>
        <w:t xml:space="preserve">poreikį ir atrankos </w:t>
      </w:r>
      <w:r w:rsidR="003E1788" w:rsidRPr="00797C90">
        <w:rPr>
          <w:rFonts w:ascii="Times New Roman" w:hAnsi="Times New Roman" w:cs="Times New Roman"/>
          <w:sz w:val="24"/>
          <w:szCs w:val="24"/>
          <w:lang w:val="lt-LT"/>
        </w:rPr>
        <w:t xml:space="preserve">į įvadinio mokymo kursus </w:t>
      </w:r>
      <w:r w:rsidR="00FB6E57" w:rsidRPr="00797C90">
        <w:rPr>
          <w:rFonts w:ascii="Times New Roman" w:hAnsi="Times New Roman" w:cs="Times New Roman"/>
          <w:sz w:val="24"/>
          <w:szCs w:val="24"/>
          <w:lang w:val="lt-LT"/>
        </w:rPr>
        <w:t>vykdymo datas, tarnybos Prevencijos skyrius ir tarnybos Pasieniečių mokykla organizuoja ir vykdo priemones, susijusias su atrankos vykdymo</w:t>
      </w:r>
      <w:r w:rsidR="00B666DA" w:rsidRPr="00797C90">
        <w:rPr>
          <w:rFonts w:ascii="Times New Roman" w:hAnsi="Times New Roman" w:cs="Times New Roman"/>
          <w:sz w:val="24"/>
          <w:szCs w:val="24"/>
          <w:lang w:val="lt-LT"/>
        </w:rPr>
        <w:t xml:space="preserve"> viešinimu</w:t>
      </w:r>
      <w:r w:rsidR="00FB6E57" w:rsidRPr="00797C90">
        <w:rPr>
          <w:rFonts w:ascii="Times New Roman" w:hAnsi="Times New Roman" w:cs="Times New Roman"/>
          <w:sz w:val="24"/>
          <w:szCs w:val="24"/>
          <w:lang w:val="lt-LT"/>
        </w:rPr>
        <w:t xml:space="preserve"> ir pasieniečio profesijos </w:t>
      </w:r>
      <w:r w:rsidR="00B666DA" w:rsidRPr="00797C90">
        <w:rPr>
          <w:rFonts w:ascii="Times New Roman" w:hAnsi="Times New Roman" w:cs="Times New Roman"/>
          <w:sz w:val="24"/>
          <w:szCs w:val="24"/>
          <w:lang w:val="lt-LT"/>
        </w:rPr>
        <w:t>populiarinimu, siekiant sudominti kuo daugiau galimų pretendentų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693732F" w14:textId="77777777" w:rsidR="00D7732A" w:rsidRPr="00AB7B76" w:rsidRDefault="00797C90" w:rsidP="003D0492">
      <w:pPr>
        <w:pStyle w:val="ListParagraph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B7B76">
        <w:rPr>
          <w:rFonts w:ascii="Times New Roman" w:hAnsi="Times New Roman" w:cs="Times New Roman"/>
          <w:sz w:val="24"/>
          <w:szCs w:val="24"/>
          <w:lang w:val="lt-LT"/>
        </w:rPr>
        <w:lastRenderedPageBreak/>
        <w:t>p</w:t>
      </w:r>
      <w:r w:rsidR="00E5491A" w:rsidRPr="00AB7B76">
        <w:rPr>
          <w:rFonts w:ascii="Times New Roman" w:hAnsi="Times New Roman" w:cs="Times New Roman"/>
          <w:sz w:val="24"/>
          <w:szCs w:val="24"/>
          <w:lang w:val="lt-LT"/>
        </w:rPr>
        <w:t>retendentų p</w:t>
      </w:r>
      <w:r w:rsidR="00B20E9E" w:rsidRPr="00AB7B76">
        <w:rPr>
          <w:rFonts w:ascii="Times New Roman" w:hAnsi="Times New Roman" w:cs="Times New Roman"/>
          <w:sz w:val="24"/>
          <w:szCs w:val="24"/>
          <w:lang w:val="lt-LT"/>
        </w:rPr>
        <w:t xml:space="preserve">rašymų išduoti siuntimus </w:t>
      </w:r>
      <w:r w:rsidR="00E5491A" w:rsidRPr="00AB7B76">
        <w:rPr>
          <w:rFonts w:ascii="Times New Roman" w:hAnsi="Times New Roman" w:cs="Times New Roman"/>
          <w:sz w:val="24"/>
          <w:szCs w:val="24"/>
          <w:lang w:val="lt-LT"/>
        </w:rPr>
        <w:t xml:space="preserve">mokytis </w:t>
      </w:r>
      <w:r w:rsidR="003E1788" w:rsidRPr="00AB7B76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="00E5491A" w:rsidRPr="00AB7B76">
        <w:rPr>
          <w:rFonts w:ascii="Times New Roman" w:hAnsi="Times New Roman" w:cs="Times New Roman"/>
          <w:sz w:val="24"/>
          <w:szCs w:val="24"/>
          <w:lang w:val="lt-LT"/>
        </w:rPr>
        <w:t xml:space="preserve">įvadinio mokymo kursuose </w:t>
      </w:r>
      <w:r w:rsidR="00B20E9E" w:rsidRPr="00AB7B76">
        <w:rPr>
          <w:rFonts w:ascii="Times New Roman" w:hAnsi="Times New Roman" w:cs="Times New Roman"/>
          <w:sz w:val="24"/>
          <w:szCs w:val="24"/>
          <w:lang w:val="lt-LT"/>
        </w:rPr>
        <w:t>pateikimas</w:t>
      </w:r>
      <w:r w:rsidR="00B272CB" w:rsidRPr="00AB7B76">
        <w:rPr>
          <w:rFonts w:ascii="Times New Roman" w:hAnsi="Times New Roman" w:cs="Times New Roman"/>
          <w:sz w:val="24"/>
          <w:szCs w:val="24"/>
          <w:lang w:val="lt-LT"/>
        </w:rPr>
        <w:t>, dokumentų tvarkymas.</w:t>
      </w:r>
      <w:r w:rsidR="00FB6E57" w:rsidRPr="00AB7B76">
        <w:rPr>
          <w:rFonts w:ascii="Times New Roman" w:hAnsi="Times New Roman" w:cs="Times New Roman"/>
          <w:sz w:val="24"/>
          <w:szCs w:val="24"/>
          <w:lang w:val="lt-LT"/>
        </w:rPr>
        <w:t xml:space="preserve"> Pretendentų prašymai išduoti siuntimus mokytis </w:t>
      </w:r>
      <w:r w:rsidR="003E1788" w:rsidRPr="00AB7B76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="00FB6E57" w:rsidRPr="00AB7B76">
        <w:rPr>
          <w:rFonts w:ascii="Times New Roman" w:hAnsi="Times New Roman" w:cs="Times New Roman"/>
          <w:sz w:val="24"/>
          <w:szCs w:val="24"/>
          <w:lang w:val="lt-LT"/>
        </w:rPr>
        <w:t xml:space="preserve">įvadinio mokymo kursuose pateikiami vadovaujantis </w:t>
      </w:r>
      <w:r w:rsidR="003D0492" w:rsidRPr="00AB7B76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Lietuvos Respublikos vidaus reikalų ministro valdymo srities statutinių įstaigų vidaus tarnybos sistemos pareigūnų rengimo ir tarnybos organizavimo taisyklėmis, patvirtintomis </w:t>
      </w:r>
      <w:r w:rsidR="003D0492" w:rsidRPr="00AB7B76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vidaus reikalų ministro 2019 m. liepos 22 d. įsakymu Nr. 1V-645 </w:t>
      </w:r>
      <w:r w:rsidR="003D0492" w:rsidRPr="00AB7B76">
        <w:rPr>
          <w:rFonts w:ascii="Times New Roman" w:hAnsi="Times New Roman" w:cs="Times New Roman"/>
          <w:sz w:val="24"/>
          <w:szCs w:val="24"/>
          <w:lang w:val="lt-LT" w:eastAsia="lt-LT"/>
        </w:rPr>
        <w:t>„Dėl Lietuvos Respublikos vidaus tarnybos statuto įgyvendinimo Lietuvos Respublikos vidaus reikalų ministro valdymo srities statutinėse įstaigose“</w:t>
      </w:r>
      <w:r w:rsidR="003D0492" w:rsidRPr="00AB7B76">
        <w:rPr>
          <w:rFonts w:ascii="Times New Roman" w:hAnsi="Times New Roman" w:cs="Times New Roman"/>
          <w:caps/>
          <w:sz w:val="24"/>
          <w:szCs w:val="24"/>
          <w:lang w:val="lt-LT" w:eastAsia="lt-LT"/>
        </w:rPr>
        <w:t>.</w:t>
      </w:r>
      <w:r w:rsidR="00FB6E57" w:rsidRPr="00AB7B76">
        <w:rPr>
          <w:rFonts w:ascii="Times New Roman" w:hAnsi="Times New Roman" w:cs="Times New Roman"/>
          <w:sz w:val="24"/>
          <w:szCs w:val="24"/>
          <w:lang w:val="lt-LT"/>
        </w:rPr>
        <w:t xml:space="preserve"> Prašymo ir dokumentų pateikimo tvarka aprašyta III skyriuje</w:t>
      </w:r>
      <w:r w:rsidRPr="00AB7B76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1B6942A" w14:textId="671F193C" w:rsidR="00B272CB" w:rsidRPr="00AE62FD" w:rsidRDefault="00797C90" w:rsidP="00AE62FD">
      <w:pPr>
        <w:pStyle w:val="ListParagraph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B7B76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20E9E" w:rsidRPr="00AB7B76">
        <w:rPr>
          <w:rFonts w:ascii="Times New Roman" w:hAnsi="Times New Roman" w:cs="Times New Roman"/>
          <w:sz w:val="24"/>
          <w:szCs w:val="24"/>
          <w:lang w:val="lt-LT"/>
        </w:rPr>
        <w:t>retendentų atitikties reikalavima</w:t>
      </w:r>
      <w:r w:rsidR="00B666DA" w:rsidRPr="00AB7B76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B20E9E" w:rsidRPr="00AB7B76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B272CB" w:rsidRPr="00AB7B76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B20E9E" w:rsidRPr="00AB7B76">
        <w:rPr>
          <w:rFonts w:ascii="Times New Roman" w:hAnsi="Times New Roman" w:cs="Times New Roman"/>
          <w:sz w:val="24"/>
          <w:szCs w:val="24"/>
          <w:lang w:val="lt-LT"/>
        </w:rPr>
        <w:t>tikrinimas</w:t>
      </w:r>
      <w:r w:rsidR="00252F11" w:rsidRPr="00AB7B76">
        <w:rPr>
          <w:rFonts w:ascii="Times New Roman" w:hAnsi="Times New Roman" w:cs="Times New Roman"/>
          <w:sz w:val="24"/>
          <w:szCs w:val="24"/>
          <w:lang w:val="lt-LT"/>
        </w:rPr>
        <w:t xml:space="preserve"> vykdomas </w:t>
      </w:r>
      <w:r w:rsidR="00D931DB" w:rsidRPr="00AB7B76">
        <w:rPr>
          <w:rFonts w:ascii="Times New Roman" w:hAnsi="Times New Roman" w:cs="Times New Roman"/>
          <w:sz w:val="24"/>
          <w:szCs w:val="24"/>
          <w:lang w:val="lt-LT"/>
        </w:rPr>
        <w:t xml:space="preserve">vadovaujantis </w:t>
      </w:r>
      <w:r w:rsidR="00D931DB" w:rsidRPr="00AB7B76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Lietuvos Respublikos vidaus reikalų ministro valdymo srities statutinių įstaigų vidaus tarnybos sistemos pareigūnų rengimo ir tarnybos organizavimo taisyklėmis, patvirtintomis </w:t>
      </w:r>
      <w:r w:rsidR="00D931DB" w:rsidRPr="00AB7B76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vidaus reikalų ministro 2019 m. liepos 22 d. įsakymu Nr. 1V-645 </w:t>
      </w:r>
      <w:r w:rsidR="00D931DB" w:rsidRPr="00AB7B76">
        <w:rPr>
          <w:rFonts w:ascii="Times New Roman" w:hAnsi="Times New Roman" w:cs="Times New Roman"/>
          <w:sz w:val="24"/>
          <w:szCs w:val="24"/>
          <w:lang w:val="lt-LT" w:eastAsia="lt-LT"/>
        </w:rPr>
        <w:t>„Dėl Lietuvos Respublikos vidaus tarnybos statuto įgyvendinimo Lietuvos Respublikos vidaus reikalų ministro valdymo srities statutinėse įstaigose“</w:t>
      </w:r>
      <w:r w:rsidR="00D931DB" w:rsidRPr="00AB7B76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D931DB" w:rsidRPr="00AB7B7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Vidaus tarnybos sistemos pareigūnų fizinio pasirengimo reikalavimais ir </w:t>
      </w:r>
      <w:r w:rsidR="00D931DB" w:rsidRPr="00AE62F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atitikties šiems reikalavimams tikrinimo tvarkos aprašu, patvirtintu </w:t>
      </w:r>
      <w:r w:rsidR="00D931DB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vidaus reikalų ministro 2019 m. sausio 15 d. įsakymu Nr. 1V-55 </w:t>
      </w:r>
      <w:r w:rsidR="00D931DB" w:rsidRPr="00AE62FD">
        <w:rPr>
          <w:rFonts w:ascii="Times New Roman" w:hAnsi="Times New Roman" w:cs="Times New Roman"/>
          <w:bCs/>
          <w:sz w:val="24"/>
          <w:szCs w:val="24"/>
          <w:lang w:val="lt-LT"/>
        </w:rPr>
        <w:t>„Dėl Lietuvos Respublikos vidaus tarnybos statuto įgyvendinimo“</w:t>
      </w:r>
      <w:r w:rsidR="00D931DB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="00D931DB" w:rsidRPr="00AE62F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ir šiomis taisyklėmis.</w:t>
      </w:r>
      <w:r w:rsidR="008D7B06" w:rsidRPr="00AE62F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Atitikties </w:t>
      </w:r>
      <w:r w:rsidR="0021063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bendrojo </w:t>
      </w:r>
      <w:r w:rsidR="008D7B06" w:rsidRPr="00AE62FD">
        <w:rPr>
          <w:rFonts w:ascii="Times New Roman" w:hAnsi="Times New Roman" w:cs="Times New Roman"/>
          <w:bCs/>
          <w:sz w:val="24"/>
          <w:szCs w:val="24"/>
          <w:lang w:val="lt-LT"/>
        </w:rPr>
        <w:t>fizinio parengimo reikalavima</w:t>
      </w:r>
      <w:r w:rsidR="00B666DA" w:rsidRPr="00AE62FD">
        <w:rPr>
          <w:rFonts w:ascii="Times New Roman" w:hAnsi="Times New Roman" w:cs="Times New Roman"/>
          <w:bCs/>
          <w:sz w:val="24"/>
          <w:szCs w:val="24"/>
          <w:lang w:val="lt-LT"/>
        </w:rPr>
        <w:t>m</w:t>
      </w:r>
      <w:r w:rsidR="008D7B06" w:rsidRPr="00AE62FD">
        <w:rPr>
          <w:rFonts w:ascii="Times New Roman" w:hAnsi="Times New Roman" w:cs="Times New Roman"/>
          <w:bCs/>
          <w:sz w:val="24"/>
          <w:szCs w:val="24"/>
          <w:lang w:val="lt-LT"/>
        </w:rPr>
        <w:t>s patikrinimo organizavimo</w:t>
      </w:r>
      <w:r w:rsidR="00B5178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</w:t>
      </w:r>
      <w:r w:rsidR="00B5178D">
        <w:rPr>
          <w:rFonts w:ascii="Times New Roman" w:hAnsi="Times New Roman" w:cs="Times New Roman"/>
          <w:sz w:val="24"/>
          <w:szCs w:val="24"/>
          <w:lang w:val="lt-LT"/>
        </w:rPr>
        <w:t>bendrųjų gebėjimų vertinimo</w:t>
      </w:r>
      <w:r w:rsidR="008D7B06" w:rsidRPr="00AE62F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ir pretendentų konkursinės eilės </w:t>
      </w:r>
      <w:r w:rsidR="001D6190">
        <w:rPr>
          <w:rFonts w:ascii="Times New Roman" w:hAnsi="Times New Roman" w:cs="Times New Roman"/>
          <w:bCs/>
          <w:sz w:val="24"/>
          <w:szCs w:val="24"/>
          <w:lang w:val="lt-LT"/>
        </w:rPr>
        <w:t>sudarymo</w:t>
      </w:r>
      <w:r w:rsidR="001D6190" w:rsidRPr="00AE62F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8D7B06" w:rsidRPr="00AE62FD">
        <w:rPr>
          <w:rFonts w:ascii="Times New Roman" w:hAnsi="Times New Roman" w:cs="Times New Roman"/>
          <w:bCs/>
          <w:sz w:val="24"/>
          <w:szCs w:val="24"/>
          <w:lang w:val="lt-LT"/>
        </w:rPr>
        <w:t>tvarka aprašyta IV skyriuje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;</w:t>
      </w:r>
    </w:p>
    <w:p w14:paraId="445ECAAD" w14:textId="77777777" w:rsidR="00B20E9E" w:rsidRPr="00AE62FD" w:rsidRDefault="00797C90" w:rsidP="00AE62FD">
      <w:pPr>
        <w:pStyle w:val="ListParagraph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911D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B20E9E" w:rsidRPr="007911D2">
        <w:rPr>
          <w:rFonts w:ascii="Times New Roman" w:hAnsi="Times New Roman" w:cs="Times New Roman"/>
          <w:sz w:val="24"/>
          <w:szCs w:val="24"/>
          <w:lang w:val="lt-LT"/>
        </w:rPr>
        <w:t xml:space="preserve">iuntimų mokytis </w:t>
      </w:r>
      <w:r w:rsidR="00887710" w:rsidRPr="007911D2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="00B20E9E" w:rsidRPr="007911D2">
        <w:rPr>
          <w:rFonts w:ascii="Times New Roman" w:hAnsi="Times New Roman" w:cs="Times New Roman"/>
          <w:sz w:val="24"/>
          <w:szCs w:val="24"/>
          <w:lang w:val="lt-LT"/>
        </w:rPr>
        <w:t>įvadinio mokymo kursuose išdavimas</w:t>
      </w:r>
      <w:r w:rsidR="00B20E9E" w:rsidRPr="00AE62FD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5E1C00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Pretendentams, </w:t>
      </w:r>
      <w:r w:rsidR="006E3F1A">
        <w:rPr>
          <w:rFonts w:ascii="Times New Roman" w:hAnsi="Times New Roman" w:cs="Times New Roman"/>
          <w:sz w:val="24"/>
          <w:szCs w:val="24"/>
          <w:lang w:val="lt-LT"/>
        </w:rPr>
        <w:t>laimėjusiems atranką ir</w:t>
      </w:r>
      <w:r w:rsidR="006E3F1A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E1C00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atitinkantiems </w:t>
      </w:r>
      <w:r w:rsidR="000D5756">
        <w:rPr>
          <w:rFonts w:ascii="Times New Roman" w:hAnsi="Times New Roman" w:cs="Times New Roman"/>
          <w:sz w:val="24"/>
          <w:szCs w:val="24"/>
          <w:lang w:val="lt-LT"/>
        </w:rPr>
        <w:t>Statute</w:t>
      </w:r>
      <w:r w:rsidR="005E1C00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nustatytus </w:t>
      </w:r>
      <w:r w:rsidR="00F20766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ir šiose taisyklėse aprašytus </w:t>
      </w:r>
      <w:r w:rsidR="005E1C00" w:rsidRPr="00AE62FD">
        <w:rPr>
          <w:rFonts w:ascii="Times New Roman" w:hAnsi="Times New Roman" w:cs="Times New Roman"/>
          <w:sz w:val="24"/>
          <w:szCs w:val="24"/>
          <w:lang w:val="lt-LT"/>
        </w:rPr>
        <w:t>reikalavimus, išduodamas siuntimas mokytis</w:t>
      </w:r>
      <w:r w:rsidR="003E1788">
        <w:rPr>
          <w:rFonts w:ascii="Times New Roman" w:hAnsi="Times New Roman" w:cs="Times New Roman"/>
          <w:sz w:val="24"/>
          <w:szCs w:val="24"/>
          <w:lang w:val="lt-LT"/>
        </w:rPr>
        <w:t xml:space="preserve"> tarnybos</w:t>
      </w:r>
      <w:r w:rsidR="005E1C00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B1CEC" w:rsidRPr="00AE62FD">
        <w:rPr>
          <w:rFonts w:ascii="Times New Roman" w:hAnsi="Times New Roman" w:cs="Times New Roman"/>
          <w:sz w:val="24"/>
          <w:szCs w:val="24"/>
          <w:lang w:val="lt-LT"/>
        </w:rPr>
        <w:t>įvadinio mokymo kursuose.</w:t>
      </w:r>
    </w:p>
    <w:p w14:paraId="03922A44" w14:textId="77777777" w:rsidR="00B20E9E" w:rsidRDefault="00B20E9E" w:rsidP="00AE62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14:paraId="196C16E5" w14:textId="77777777" w:rsidR="003226CC" w:rsidRPr="00AE62FD" w:rsidRDefault="003226CC" w:rsidP="00AE62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14:paraId="62B71EC3" w14:textId="77777777" w:rsidR="00063089" w:rsidRPr="00A935FC" w:rsidRDefault="002D61A0" w:rsidP="002D61A0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063089" w:rsidRPr="00A935FC">
        <w:rPr>
          <w:rFonts w:ascii="Times New Roman" w:hAnsi="Times New Roman" w:cs="Times New Roman"/>
          <w:b/>
          <w:sz w:val="24"/>
          <w:szCs w:val="24"/>
        </w:rPr>
        <w:t>SKYRIUS</w:t>
      </w:r>
    </w:p>
    <w:p w14:paraId="26241B4C" w14:textId="77777777" w:rsidR="00063089" w:rsidRPr="00063089" w:rsidRDefault="00063089" w:rsidP="00887710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t_a4cda9f28f354447a01fcd454ff4ae5e"/>
      <w:bookmarkStart w:id="4" w:name="part_d369430cb377418498c167f9b04faf7d"/>
      <w:bookmarkStart w:id="5" w:name="part_ec1c88bf717e47ad8ea879992b7a2f1c"/>
      <w:bookmarkEnd w:id="3"/>
      <w:bookmarkEnd w:id="4"/>
      <w:bookmarkEnd w:id="5"/>
      <w:r w:rsidRPr="00063089">
        <w:rPr>
          <w:rFonts w:ascii="Times New Roman" w:hAnsi="Times New Roman" w:cs="Times New Roman"/>
          <w:b/>
          <w:sz w:val="24"/>
          <w:szCs w:val="24"/>
        </w:rPr>
        <w:t>DOKUMENTŲ PATEIKIMO TVARKA</w:t>
      </w:r>
    </w:p>
    <w:p w14:paraId="52380122" w14:textId="77777777" w:rsidR="00063089" w:rsidRPr="00063089" w:rsidRDefault="00063089" w:rsidP="00AE62FD">
      <w:pPr>
        <w:tabs>
          <w:tab w:val="left" w:pos="1134"/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14:paraId="49905CFA" w14:textId="77777777" w:rsidR="000A4E1F" w:rsidRPr="00B84ED3" w:rsidRDefault="00AF71F9" w:rsidP="00AE62FD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541BE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Pretendentai, pageidaujantys dalyvauti atrankoje į </w:t>
      </w:r>
      <w:r w:rsidR="003E1788" w:rsidRPr="00F541BE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tarnybos </w:t>
      </w:r>
      <w:r w:rsidRPr="00F541BE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įvadinius mokymo kursus, </w:t>
      </w:r>
      <w:r w:rsidRPr="00F541BE">
        <w:rPr>
          <w:rFonts w:ascii="Times New Roman" w:hAnsi="Times New Roman" w:cs="Times New Roman"/>
          <w:sz w:val="24"/>
          <w:szCs w:val="24"/>
          <w:lang w:val="lt-LT"/>
        </w:rPr>
        <w:t xml:space="preserve">el. </w:t>
      </w:r>
      <w:r w:rsidRPr="0074452C">
        <w:rPr>
          <w:rFonts w:ascii="Times New Roman" w:hAnsi="Times New Roman" w:cs="Times New Roman"/>
          <w:sz w:val="24"/>
          <w:szCs w:val="24"/>
          <w:lang w:val="lt-LT"/>
        </w:rPr>
        <w:t xml:space="preserve">paštu </w:t>
      </w:r>
      <w:hyperlink r:id="rId8" w:history="1">
        <w:r w:rsidRPr="007445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lt-LT"/>
          </w:rPr>
          <w:t>stok@vsat.vrm.lt</w:t>
        </w:r>
      </w:hyperlink>
      <w:r w:rsidR="00AF4A18" w:rsidRPr="00B84ED3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pateikia šiuos dokumentus:</w:t>
      </w:r>
    </w:p>
    <w:p w14:paraId="424BC4AD" w14:textId="77777777" w:rsidR="007938F4" w:rsidRPr="00AE62FD" w:rsidRDefault="00AF71F9" w:rsidP="00AE62FD">
      <w:pPr>
        <w:pStyle w:val="ListParagraph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6" w:name="_Hlk5019287"/>
      <w:r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prašymą dėl siuntimo į </w:t>
      </w:r>
      <w:r w:rsidR="00E502BB" w:rsidRPr="00AE62FD">
        <w:rPr>
          <w:rFonts w:ascii="Times New Roman" w:hAnsi="Times New Roman" w:cs="Times New Roman"/>
          <w:sz w:val="24"/>
          <w:szCs w:val="24"/>
          <w:lang w:val="lt-LT"/>
        </w:rPr>
        <w:t>įvadinius mokymo kursus</w:t>
      </w:r>
      <w:r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išdavimo </w:t>
      </w:r>
      <w:bookmarkEnd w:id="6"/>
      <w:r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ir sutikimą (pasirašytą, skenuotą ar fotografuotą) būti tikrinamam valstybės informacinėse sistemose ir registruose (kai būtina, ir kriminalinės žvalgybos subjektų informacinėse sistemose) (1 priedas); </w:t>
      </w:r>
    </w:p>
    <w:p w14:paraId="6FC5033A" w14:textId="77777777" w:rsidR="00AF4A18" w:rsidRPr="00AE62FD" w:rsidRDefault="00E502BB" w:rsidP="00AE62FD">
      <w:pPr>
        <w:pStyle w:val="ListParagraph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E62FD">
        <w:rPr>
          <w:rFonts w:ascii="Times New Roman" w:hAnsi="Times New Roman" w:cs="Times New Roman"/>
          <w:sz w:val="24"/>
          <w:szCs w:val="24"/>
          <w:lang w:val="lt-LT"/>
        </w:rPr>
        <w:t>užpildytą anketą „MS Word“ formatu (gyvenimo aprašymą) (2 priedas);</w:t>
      </w:r>
    </w:p>
    <w:p w14:paraId="7419B4DD" w14:textId="77777777" w:rsidR="007938F4" w:rsidRPr="00AE62FD" w:rsidRDefault="00AF71F9" w:rsidP="00AE62FD">
      <w:pPr>
        <w:pStyle w:val="ListParagraph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E62FD">
        <w:rPr>
          <w:rFonts w:ascii="Times New Roman" w:hAnsi="Times New Roman" w:cs="Times New Roman"/>
          <w:sz w:val="24"/>
          <w:szCs w:val="24"/>
          <w:lang w:val="lt-LT"/>
        </w:rPr>
        <w:t>asmens tapatybę patvirtinantį dokumentą (skenuotą ar fotografuotą);</w:t>
      </w:r>
      <w:bookmarkStart w:id="7" w:name="_Hlk3809102"/>
    </w:p>
    <w:p w14:paraId="193C789A" w14:textId="77777777" w:rsidR="00AF4A18" w:rsidRPr="00AE62FD" w:rsidRDefault="00E502BB" w:rsidP="00AE62FD">
      <w:pPr>
        <w:pStyle w:val="ListParagraph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aukštąjį universitetinį arba neuniversitetinį išsilavinimą </w:t>
      </w:r>
      <w:bookmarkEnd w:id="7"/>
      <w:r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patvirtinantį dokumentą </w:t>
      </w:r>
      <w:r w:rsidR="00DF263F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ir jo priedus </w:t>
      </w:r>
      <w:r w:rsidRPr="00AE62FD">
        <w:rPr>
          <w:rFonts w:ascii="Times New Roman" w:hAnsi="Times New Roman" w:cs="Times New Roman"/>
          <w:sz w:val="24"/>
          <w:szCs w:val="24"/>
          <w:lang w:val="lt-LT"/>
        </w:rPr>
        <w:t>(skenuotą ar fotografuotą)</w:t>
      </w:r>
      <w:r w:rsidR="00AF71F9" w:rsidRPr="00AE62FD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FEB583A" w14:textId="77777777" w:rsidR="00E70C1A" w:rsidRPr="00A416E5" w:rsidRDefault="00B5178D" w:rsidP="00E70C1A">
      <w:pPr>
        <w:pStyle w:val="ListParagraph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8" w:name="_Hlk4750279"/>
      <w:r w:rsidRPr="00A416E5">
        <w:rPr>
          <w:rFonts w:ascii="Times New Roman" w:hAnsi="Times New Roman" w:cs="Times New Roman"/>
          <w:sz w:val="24"/>
          <w:szCs w:val="24"/>
          <w:lang w:val="lt-LT"/>
        </w:rPr>
        <w:t>galiojantį anglų kalbos lygį patvirtinantį pažym</w:t>
      </w:r>
      <w:r w:rsidRPr="00A6050F">
        <w:rPr>
          <w:rFonts w:ascii="Times New Roman" w:hAnsi="Times New Roman" w:cs="Times New Roman"/>
          <w:sz w:val="24"/>
          <w:szCs w:val="24"/>
          <w:lang w:val="lt-LT"/>
        </w:rPr>
        <w:t xml:space="preserve">ėjimą, </w:t>
      </w:r>
      <w:r w:rsidR="00E42EB0" w:rsidRPr="00A6050F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vidaus reikalų ministro </w:t>
      </w:r>
      <w:r w:rsidR="0066176A" w:rsidRPr="00A6050F">
        <w:rPr>
          <w:rFonts w:ascii="Times New Roman" w:hAnsi="Times New Roman" w:cs="Times New Roman"/>
          <w:sz w:val="24"/>
          <w:szCs w:val="24"/>
          <w:lang w:val="lt-LT"/>
        </w:rPr>
        <w:t xml:space="preserve">nustatyta tvarka </w:t>
      </w:r>
      <w:r w:rsidRPr="00A6050F">
        <w:rPr>
          <w:rFonts w:ascii="Times New Roman" w:hAnsi="Times New Roman" w:cs="Times New Roman"/>
          <w:sz w:val="24"/>
          <w:szCs w:val="24"/>
          <w:lang w:val="lt-LT"/>
        </w:rPr>
        <w:t xml:space="preserve">išduotą </w:t>
      </w:r>
      <w:r w:rsidRPr="005D6BA4">
        <w:rPr>
          <w:rFonts w:ascii="Times New Roman" w:hAnsi="Times New Roman" w:cs="Times New Roman"/>
          <w:sz w:val="24"/>
          <w:szCs w:val="24"/>
          <w:lang w:val="lt-LT"/>
        </w:rPr>
        <w:t>Akredituotų asmenų, turinčių teisę tikrinti pretendentų į valstybės tarnautojų pareigas anglų, prancūzų ir vokiečių kalbų mokėjimą</w:t>
      </w:r>
      <w:r w:rsidR="000E7EF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E7EFE" w:rsidRPr="00AE62FD">
        <w:rPr>
          <w:rFonts w:ascii="Times New Roman" w:hAnsi="Times New Roman" w:cs="Times New Roman"/>
          <w:sz w:val="24"/>
          <w:szCs w:val="24"/>
          <w:lang w:val="lt-LT"/>
        </w:rPr>
        <w:t>(skenuotą ar fotografuotą)</w:t>
      </w:r>
      <w:r w:rsidR="00D361C6" w:rsidRPr="005D6BA4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2A49052" w14:textId="3D9E0AFB" w:rsidR="007938F4" w:rsidRPr="00AE62FD" w:rsidRDefault="00AF71F9" w:rsidP="00AE62FD">
      <w:pPr>
        <w:pStyle w:val="ListParagraph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vairuotojo pažymėjimą, </w:t>
      </w:r>
      <w:r w:rsidR="00F938DA">
        <w:rPr>
          <w:rFonts w:ascii="Times New Roman" w:hAnsi="Times New Roman" w:cs="Times New Roman"/>
          <w:sz w:val="24"/>
          <w:szCs w:val="24"/>
          <w:lang w:val="lt-LT"/>
        </w:rPr>
        <w:t>pažymin</w:t>
      </w:r>
      <w:r w:rsidR="00452747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F938DA">
        <w:rPr>
          <w:rFonts w:ascii="Times New Roman" w:hAnsi="Times New Roman" w:cs="Times New Roman"/>
          <w:sz w:val="24"/>
          <w:szCs w:val="24"/>
          <w:lang w:val="lt-LT"/>
        </w:rPr>
        <w:t>į teisę</w:t>
      </w:r>
      <w:r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vairuoti B kategorijos transporto priemones</w:t>
      </w:r>
      <w:bookmarkEnd w:id="8"/>
      <w:r w:rsidR="00A605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(jei turi) (skenuotą ar fotografuotą);</w:t>
      </w:r>
    </w:p>
    <w:p w14:paraId="3E417F2B" w14:textId="77777777" w:rsidR="00AF4A18" w:rsidRPr="00AE62FD" w:rsidRDefault="00AF71F9" w:rsidP="00AE62FD">
      <w:pPr>
        <w:pStyle w:val="ListParagraph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E62FD">
        <w:rPr>
          <w:rFonts w:ascii="Times New Roman" w:hAnsi="Times New Roman" w:cs="Times New Roman"/>
          <w:sz w:val="24"/>
          <w:szCs w:val="24"/>
          <w:lang w:val="lt-LT"/>
        </w:rPr>
        <w:t>jei pretendentas atliko nuolatinę privalomąją pradinę karo tarnybą ar baigė bazinius karinius mokymus, tai patvirtinančius dokumentus (skenuotus ar fotografuotus)</w:t>
      </w:r>
      <w:r w:rsidR="00887710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1B8653E" w14:textId="77777777" w:rsidR="000A4E1F" w:rsidRPr="0074452C" w:rsidRDefault="00AF71F9" w:rsidP="00AE62FD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A4E1F">
        <w:rPr>
          <w:rFonts w:ascii="Times New Roman" w:hAnsi="Times New Roman" w:cs="Times New Roman"/>
          <w:sz w:val="24"/>
          <w:szCs w:val="24"/>
          <w:lang w:val="lt-LT"/>
        </w:rPr>
        <w:t>Informacija pretendentams apie dokumentus, reikalingus siuntimui į</w:t>
      </w:r>
      <w:r w:rsidR="00887710">
        <w:rPr>
          <w:rFonts w:ascii="Times New Roman" w:hAnsi="Times New Roman" w:cs="Times New Roman"/>
          <w:sz w:val="24"/>
          <w:szCs w:val="24"/>
          <w:lang w:val="lt-LT"/>
        </w:rPr>
        <w:t xml:space="preserve"> tarnybos </w:t>
      </w:r>
      <w:r w:rsidR="00736005" w:rsidRPr="000A4E1F">
        <w:rPr>
          <w:rFonts w:ascii="Times New Roman" w:hAnsi="Times New Roman" w:cs="Times New Roman"/>
          <w:sz w:val="24"/>
          <w:szCs w:val="24"/>
          <w:lang w:val="lt-LT"/>
        </w:rPr>
        <w:t>įvadinio mokymo kursus</w:t>
      </w:r>
      <w:r w:rsidRPr="000A4E1F">
        <w:rPr>
          <w:rFonts w:ascii="Times New Roman" w:hAnsi="Times New Roman" w:cs="Times New Roman"/>
          <w:sz w:val="24"/>
          <w:szCs w:val="24"/>
          <w:lang w:val="lt-LT"/>
        </w:rPr>
        <w:t xml:space="preserve"> gauti, pateikiama</w:t>
      </w:r>
      <w:r w:rsidRPr="000A4E1F" w:rsidDel="006C23D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A4E1F">
        <w:rPr>
          <w:rFonts w:ascii="Times New Roman" w:hAnsi="Times New Roman" w:cs="Times New Roman"/>
          <w:sz w:val="24"/>
          <w:szCs w:val="24"/>
          <w:lang w:val="lt-LT"/>
        </w:rPr>
        <w:t xml:space="preserve">internetiniuose puslapiuose </w:t>
      </w:r>
      <w:hyperlink r:id="rId9" w:history="1">
        <w:r w:rsidRPr="007445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lt-LT"/>
          </w:rPr>
          <w:t>www.pasienis.lt</w:t>
        </w:r>
      </w:hyperlink>
      <w:r w:rsidRPr="0074452C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hyperlink r:id="rId10" w:history="1">
        <w:r w:rsidRPr="007445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lt-LT"/>
          </w:rPr>
          <w:t>www.pasienietis.lt</w:t>
        </w:r>
      </w:hyperlink>
      <w:r w:rsidRPr="0074452C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A10E672" w14:textId="77777777" w:rsidR="00AF71F9" w:rsidRPr="000A4E1F" w:rsidRDefault="00AF71F9" w:rsidP="00AE62FD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A4E1F">
        <w:rPr>
          <w:rFonts w:ascii="Times New Roman" w:hAnsi="Times New Roman" w:cs="Times New Roman"/>
          <w:sz w:val="24"/>
          <w:szCs w:val="24"/>
          <w:lang w:val="lt-LT"/>
        </w:rPr>
        <w:t xml:space="preserve">Pretendentai reikalingų dokumentų (išskyrus 1 ir 2 priedus) originalus pristato </w:t>
      </w:r>
      <w:r w:rsidR="0018434D" w:rsidRPr="000A4E1F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Pr="000A4E1F">
        <w:rPr>
          <w:rFonts w:ascii="Times New Roman" w:hAnsi="Times New Roman" w:cs="Times New Roman"/>
          <w:sz w:val="24"/>
          <w:szCs w:val="24"/>
          <w:lang w:val="lt-LT"/>
        </w:rPr>
        <w:t>Pasieniečių mokyklai tik</w:t>
      </w:r>
      <w:r w:rsidR="006E3F1A">
        <w:rPr>
          <w:rFonts w:ascii="Times New Roman" w:hAnsi="Times New Roman" w:cs="Times New Roman"/>
          <w:sz w:val="24"/>
          <w:szCs w:val="24"/>
          <w:lang w:val="lt-LT"/>
        </w:rPr>
        <w:t xml:space="preserve"> juos priėmus į tarnybos įvadinio mokymo kursus</w:t>
      </w:r>
      <w:r w:rsidRPr="000A4E1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565850D" w14:textId="77777777" w:rsidR="00F11E1B" w:rsidRPr="00B84ED3" w:rsidRDefault="00F11E1B" w:rsidP="00AE62FD">
      <w:pPr>
        <w:tabs>
          <w:tab w:val="left" w:pos="1134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2ADEAD6" w14:textId="77777777" w:rsidR="003226CC" w:rsidRPr="00B84ED3" w:rsidRDefault="003226CC" w:rsidP="00AE62FD">
      <w:pPr>
        <w:tabs>
          <w:tab w:val="left" w:pos="1134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516E68B" w14:textId="77777777" w:rsidR="00BB0EB4" w:rsidRDefault="00BB0EB4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br w:type="page"/>
      </w:r>
    </w:p>
    <w:p w14:paraId="2C2EDF5B" w14:textId="77777777" w:rsidR="00E939BD" w:rsidRDefault="00E939BD" w:rsidP="002D61A0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  <w:sectPr w:rsidR="00E939BD" w:rsidSect="00905AF0"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A970AF5" w14:textId="191094F3" w:rsidR="00063089" w:rsidRPr="007915EA" w:rsidRDefault="002D61A0" w:rsidP="002D61A0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915EA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 xml:space="preserve">IV </w:t>
      </w:r>
      <w:r w:rsidR="00063089" w:rsidRPr="007915EA">
        <w:rPr>
          <w:rFonts w:ascii="Times New Roman" w:hAnsi="Times New Roman" w:cs="Times New Roman"/>
          <w:b/>
          <w:sz w:val="24"/>
          <w:szCs w:val="24"/>
          <w:lang w:val="lt-LT"/>
        </w:rPr>
        <w:t>SKYRIUS</w:t>
      </w:r>
    </w:p>
    <w:p w14:paraId="6F8C3623" w14:textId="77777777" w:rsidR="00063089" w:rsidRPr="00AF4A18" w:rsidRDefault="00AF4A18" w:rsidP="000630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F4A1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ATITIKTIES </w:t>
      </w:r>
      <w:r w:rsidR="00B514A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BENDROJO </w:t>
      </w:r>
      <w:r w:rsidRPr="00AF4A18">
        <w:rPr>
          <w:rFonts w:ascii="Times New Roman" w:hAnsi="Times New Roman" w:cs="Times New Roman"/>
          <w:b/>
          <w:bCs/>
          <w:sz w:val="24"/>
          <w:szCs w:val="24"/>
          <w:lang w:val="lt-LT"/>
        </w:rPr>
        <w:t>FIZINIO PARENGIMO REIKALAVIMAMS PATIKRINIMO ORGANIZAVIM</w:t>
      </w:r>
      <w:r w:rsidR="00032CAF">
        <w:rPr>
          <w:rFonts w:ascii="Times New Roman" w:hAnsi="Times New Roman" w:cs="Times New Roman"/>
          <w:b/>
          <w:bCs/>
          <w:sz w:val="24"/>
          <w:szCs w:val="24"/>
          <w:lang w:val="lt-LT"/>
        </w:rPr>
        <w:t>AS</w:t>
      </w:r>
      <w:r w:rsidR="00AE62FD">
        <w:rPr>
          <w:rFonts w:ascii="Times New Roman" w:hAnsi="Times New Roman" w:cs="Times New Roman"/>
          <w:b/>
          <w:bCs/>
          <w:sz w:val="24"/>
          <w:szCs w:val="24"/>
          <w:lang w:val="lt-LT"/>
        </w:rPr>
        <w:t>,</w:t>
      </w:r>
      <w:r w:rsidRPr="00AF4A1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PRETENDENTŲ KONKURSINĖS EILĖS </w:t>
      </w:r>
      <w:r w:rsidR="000C16D1">
        <w:rPr>
          <w:rFonts w:ascii="Times New Roman" w:hAnsi="Times New Roman" w:cs="Times New Roman"/>
          <w:b/>
          <w:bCs/>
          <w:sz w:val="24"/>
          <w:szCs w:val="24"/>
          <w:lang w:val="lt-LT"/>
        </w:rPr>
        <w:t>SUDARYM</w:t>
      </w:r>
      <w:r w:rsidR="005B4AC2">
        <w:rPr>
          <w:rFonts w:ascii="Times New Roman" w:hAnsi="Times New Roman" w:cs="Times New Roman"/>
          <w:b/>
          <w:bCs/>
          <w:sz w:val="24"/>
          <w:szCs w:val="24"/>
          <w:lang w:val="lt-LT"/>
        </w:rPr>
        <w:t>O METODIKA</w:t>
      </w:r>
      <w:r w:rsidR="00AE62F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IR SIUNTIMŲ MOKYTIS IŠDAVIMAS</w:t>
      </w:r>
    </w:p>
    <w:p w14:paraId="7105D473" w14:textId="77777777" w:rsidR="00332CC2" w:rsidRPr="00AE62FD" w:rsidRDefault="00332CC2" w:rsidP="00AE62FD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7B423CF" w14:textId="77777777" w:rsidR="00AB7B76" w:rsidRDefault="00AB7B76" w:rsidP="00AE62FD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Pretendentų atrankos į tarnybos įvadinio mokymo kursus organizavimo dokumentus rengia tarnybos Pasieniečių mokykla.</w:t>
      </w:r>
    </w:p>
    <w:p w14:paraId="24CE828F" w14:textId="77777777" w:rsidR="00332CC2" w:rsidRPr="00AE62FD" w:rsidRDefault="00332CC2" w:rsidP="00AE62FD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Pretendentų </w:t>
      </w:r>
      <w:r w:rsidR="00DB013A" w:rsidRPr="00AE62FD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046FBC">
        <w:rPr>
          <w:rFonts w:ascii="Times New Roman" w:hAnsi="Times New Roman" w:cs="Times New Roman"/>
          <w:sz w:val="24"/>
          <w:szCs w:val="24"/>
          <w:lang w:val="lt-LT"/>
        </w:rPr>
        <w:t xml:space="preserve"> tarnybos</w:t>
      </w:r>
      <w:r w:rsidR="00DB013A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įvadinio mokymo kursus </w:t>
      </w:r>
      <w:r w:rsidR="00C668F1" w:rsidRPr="00AE62FD">
        <w:rPr>
          <w:rFonts w:ascii="Times New Roman" w:hAnsi="Times New Roman" w:cs="Times New Roman"/>
          <w:sz w:val="24"/>
          <w:szCs w:val="24"/>
          <w:lang w:val="lt-LT"/>
        </w:rPr>
        <w:t>atranką</w:t>
      </w:r>
      <w:r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vykdo tarnybos vado įsakymu sudaryta </w:t>
      </w:r>
      <w:bookmarkStart w:id="9" w:name="_Hlk5264260"/>
      <w:r w:rsidRPr="00AE62FD">
        <w:rPr>
          <w:rFonts w:ascii="Times New Roman" w:hAnsi="Times New Roman" w:cs="Times New Roman"/>
          <w:sz w:val="24"/>
          <w:szCs w:val="24"/>
          <w:lang w:val="lt-LT"/>
        </w:rPr>
        <w:t>Pretendentų atrankos komisija</w:t>
      </w:r>
      <w:bookmarkEnd w:id="9"/>
      <w:r w:rsidRPr="00AE62FD">
        <w:rPr>
          <w:rFonts w:ascii="Times New Roman" w:hAnsi="Times New Roman" w:cs="Times New Roman"/>
          <w:sz w:val="24"/>
          <w:szCs w:val="24"/>
          <w:lang w:val="lt-LT"/>
        </w:rPr>
        <w:t>, kuri:</w:t>
      </w:r>
    </w:p>
    <w:p w14:paraId="217370EE" w14:textId="77777777" w:rsidR="00332CC2" w:rsidRDefault="00091902" w:rsidP="00AE62FD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E62FD">
        <w:rPr>
          <w:rFonts w:ascii="Times New Roman" w:hAnsi="Times New Roman" w:cs="Times New Roman"/>
          <w:sz w:val="24"/>
          <w:szCs w:val="24"/>
          <w:lang w:val="lt-LT"/>
        </w:rPr>
        <w:t>atlieka</w:t>
      </w:r>
      <w:r w:rsidR="00332CC2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pretendentų bendrojo fizinio pasirengimo </w:t>
      </w:r>
      <w:r w:rsidR="00F14FF8">
        <w:rPr>
          <w:rFonts w:ascii="Times New Roman" w:hAnsi="Times New Roman" w:cs="Times New Roman"/>
          <w:sz w:val="24"/>
          <w:szCs w:val="24"/>
          <w:lang w:val="lt-LT"/>
        </w:rPr>
        <w:t xml:space="preserve">reikalavimų </w:t>
      </w:r>
      <w:r w:rsidR="00332CC2" w:rsidRPr="00AE62FD">
        <w:rPr>
          <w:rFonts w:ascii="Times New Roman" w:hAnsi="Times New Roman" w:cs="Times New Roman"/>
          <w:sz w:val="24"/>
          <w:szCs w:val="24"/>
          <w:lang w:val="lt-LT"/>
        </w:rPr>
        <w:t>patikrinim</w:t>
      </w:r>
      <w:r w:rsidRPr="00AE62FD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332CC2" w:rsidRPr="00AE62FD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4C03127" w14:textId="77777777" w:rsidR="00F14FF8" w:rsidRPr="00AE62FD" w:rsidRDefault="00B514A4" w:rsidP="00AE62FD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atlieka pretendentų </w:t>
      </w:r>
      <w:r w:rsidR="00F14FF8">
        <w:rPr>
          <w:rFonts w:ascii="Times New Roman" w:hAnsi="Times New Roman" w:cs="Times New Roman"/>
          <w:sz w:val="24"/>
          <w:szCs w:val="24"/>
          <w:lang w:val="lt-LT"/>
        </w:rPr>
        <w:t>bendrųjų gebėjimų vertinimą;</w:t>
      </w:r>
    </w:p>
    <w:p w14:paraId="3C2A8514" w14:textId="77777777" w:rsidR="00904693" w:rsidRPr="00AE62FD" w:rsidRDefault="00332CC2" w:rsidP="00AE62FD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E62FD">
        <w:rPr>
          <w:rFonts w:ascii="Times New Roman" w:hAnsi="Times New Roman" w:cs="Times New Roman"/>
          <w:sz w:val="24"/>
          <w:szCs w:val="24"/>
          <w:lang w:val="lt-LT"/>
        </w:rPr>
        <w:t>sudar</w:t>
      </w:r>
      <w:r w:rsidR="00091902" w:rsidRPr="00AE62FD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konkursinę </w:t>
      </w:r>
      <w:r w:rsidR="00904693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pretendentų </w:t>
      </w:r>
      <w:r w:rsidRPr="00AE62FD">
        <w:rPr>
          <w:rFonts w:ascii="Times New Roman" w:hAnsi="Times New Roman" w:cs="Times New Roman"/>
          <w:sz w:val="24"/>
          <w:szCs w:val="24"/>
          <w:lang w:val="lt-LT"/>
        </w:rPr>
        <w:t>eilę</w:t>
      </w:r>
      <w:r w:rsidR="00904693" w:rsidRPr="00AE62FD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64016EC" w14:textId="77777777" w:rsidR="00332CC2" w:rsidRPr="00AE62FD" w:rsidRDefault="00DB6AEC" w:rsidP="00AE62FD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E62FD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E23979">
        <w:rPr>
          <w:rFonts w:ascii="Times New Roman" w:hAnsi="Times New Roman" w:cs="Times New Roman"/>
          <w:sz w:val="24"/>
          <w:szCs w:val="24"/>
          <w:lang w:val="lt-LT"/>
        </w:rPr>
        <w:t>t</w:t>
      </w:r>
      <w:r w:rsidRPr="00AE62FD">
        <w:rPr>
          <w:rFonts w:ascii="Times New Roman" w:hAnsi="Times New Roman" w:cs="Times New Roman"/>
          <w:sz w:val="24"/>
          <w:szCs w:val="24"/>
          <w:lang w:val="lt-LT"/>
        </w:rPr>
        <w:t>virtina</w:t>
      </w:r>
      <w:r w:rsidR="00AB7B76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32CC2" w:rsidRPr="00AE62FD">
        <w:rPr>
          <w:rFonts w:ascii="Times New Roman" w:hAnsi="Times New Roman" w:cs="Times New Roman"/>
          <w:sz w:val="24"/>
          <w:szCs w:val="24"/>
          <w:lang w:val="lt-LT"/>
        </w:rPr>
        <w:t>paskelbia</w:t>
      </w:r>
      <w:r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Start w:id="10" w:name="_Hlk4748629"/>
      <w:r w:rsidR="00904693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atrinktų </w:t>
      </w:r>
      <w:r w:rsidR="00332CC2" w:rsidRPr="00AE62FD">
        <w:rPr>
          <w:rFonts w:ascii="Times New Roman" w:hAnsi="Times New Roman" w:cs="Times New Roman"/>
          <w:sz w:val="24"/>
          <w:szCs w:val="24"/>
          <w:lang w:val="lt-LT"/>
        </w:rPr>
        <w:t>pretendentų</w:t>
      </w:r>
      <w:bookmarkEnd w:id="10"/>
      <w:r w:rsidR="003411C9" w:rsidRPr="00AE62FD">
        <w:rPr>
          <w:rFonts w:ascii="Times New Roman" w:hAnsi="Times New Roman" w:cs="Times New Roman"/>
          <w:sz w:val="24"/>
          <w:szCs w:val="24"/>
          <w:lang w:val="lt-LT"/>
        </w:rPr>
        <w:t>, kuriems išduo</w:t>
      </w:r>
      <w:r w:rsidR="00857BA3" w:rsidRPr="00AE62FD">
        <w:rPr>
          <w:rFonts w:ascii="Times New Roman" w:hAnsi="Times New Roman" w:cs="Times New Roman"/>
          <w:sz w:val="24"/>
          <w:szCs w:val="24"/>
          <w:lang w:val="lt-LT"/>
        </w:rPr>
        <w:t>damas</w:t>
      </w:r>
      <w:r w:rsidR="003411C9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siuntimas mokytis </w:t>
      </w:r>
      <w:r w:rsidR="00046FBC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="003411C9" w:rsidRPr="00AE62FD">
        <w:rPr>
          <w:rFonts w:ascii="Times New Roman" w:hAnsi="Times New Roman" w:cs="Times New Roman"/>
          <w:sz w:val="24"/>
          <w:szCs w:val="24"/>
          <w:lang w:val="lt-LT"/>
        </w:rPr>
        <w:t>įvadinio mokymo kursuose,</w:t>
      </w:r>
      <w:r w:rsidR="00332CC2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sąrašą</w:t>
      </w:r>
      <w:r w:rsidR="00091902" w:rsidRPr="00AE62F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3BC4097" w14:textId="77777777" w:rsidR="005E0F18" w:rsidRPr="00AE62FD" w:rsidRDefault="005E0F18" w:rsidP="00AE62FD">
      <w:pPr>
        <w:pStyle w:val="ListParagraph"/>
        <w:numPr>
          <w:ilvl w:val="0"/>
          <w:numId w:val="2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E62FD">
        <w:rPr>
          <w:rFonts w:ascii="Times New Roman" w:hAnsi="Times New Roman" w:cs="Times New Roman"/>
          <w:sz w:val="24"/>
          <w:szCs w:val="24"/>
          <w:lang w:val="lt-LT"/>
        </w:rPr>
        <w:t>Pretendentas, atvykęs į atranką, turi turėti asmens tapatybę patvirtinantį dokumentą.</w:t>
      </w:r>
    </w:p>
    <w:p w14:paraId="0806A711" w14:textId="77777777" w:rsidR="00C668F1" w:rsidRPr="00AE62FD" w:rsidRDefault="00C668F1" w:rsidP="00AE62FD">
      <w:pPr>
        <w:pStyle w:val="ListParagraph"/>
        <w:numPr>
          <w:ilvl w:val="0"/>
          <w:numId w:val="2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E62FD">
        <w:rPr>
          <w:rFonts w:ascii="Times New Roman" w:hAnsi="Times New Roman" w:cs="Times New Roman"/>
          <w:sz w:val="24"/>
          <w:szCs w:val="24"/>
          <w:lang w:val="lt-LT"/>
        </w:rPr>
        <w:t>Atranka vykdoma pagal tarnybos vado įsakymu patvirtintą pretendentų atrankos tvarkaraštį</w:t>
      </w:r>
      <w:r w:rsidR="00B37CEE">
        <w:rPr>
          <w:rFonts w:ascii="Times New Roman" w:hAnsi="Times New Roman" w:cs="Times New Roman"/>
          <w:sz w:val="24"/>
          <w:szCs w:val="24"/>
          <w:lang w:val="lt-LT"/>
        </w:rPr>
        <w:t xml:space="preserve"> šiuo eiliškumu:</w:t>
      </w:r>
    </w:p>
    <w:p w14:paraId="0243F239" w14:textId="77777777" w:rsidR="00C668F1" w:rsidRPr="00046FBC" w:rsidRDefault="00C668F1" w:rsidP="00AE62FD">
      <w:pPr>
        <w:pStyle w:val="ListParagraph"/>
        <w:numPr>
          <w:ilvl w:val="1"/>
          <w:numId w:val="2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46FBC">
        <w:rPr>
          <w:rFonts w:ascii="Times New Roman" w:hAnsi="Times New Roman" w:cs="Times New Roman"/>
          <w:sz w:val="24"/>
          <w:szCs w:val="24"/>
          <w:lang w:val="lt-LT"/>
        </w:rPr>
        <w:t>pirmiausia</w:t>
      </w:r>
      <w:r w:rsidR="00797C90">
        <w:rPr>
          <w:rFonts w:ascii="Times New Roman" w:hAnsi="Times New Roman" w:cs="Times New Roman"/>
          <w:sz w:val="24"/>
          <w:szCs w:val="24"/>
          <w:lang w:val="lt-LT"/>
        </w:rPr>
        <w:t>i</w:t>
      </w:r>
      <w:r w:rsidRPr="00046FBC">
        <w:rPr>
          <w:rFonts w:ascii="Times New Roman" w:hAnsi="Times New Roman" w:cs="Times New Roman"/>
          <w:sz w:val="24"/>
          <w:szCs w:val="24"/>
          <w:lang w:val="lt-LT"/>
        </w:rPr>
        <w:t xml:space="preserve"> atliekamas pretendentų bendrojo fizinio pasirengimo </w:t>
      </w:r>
      <w:r w:rsidR="00F14FF8">
        <w:rPr>
          <w:rFonts w:ascii="Times New Roman" w:hAnsi="Times New Roman" w:cs="Times New Roman"/>
          <w:sz w:val="24"/>
          <w:szCs w:val="24"/>
          <w:lang w:val="lt-LT"/>
        </w:rPr>
        <w:t xml:space="preserve">reikalavimų </w:t>
      </w:r>
      <w:r w:rsidRPr="00046FBC">
        <w:rPr>
          <w:rFonts w:ascii="Times New Roman" w:hAnsi="Times New Roman" w:cs="Times New Roman"/>
          <w:sz w:val="24"/>
          <w:szCs w:val="24"/>
          <w:lang w:val="lt-LT"/>
        </w:rPr>
        <w:t xml:space="preserve">patikrinimas. Pretendentams, neišlaikiusiems bendrojo fizinio pasirengimo patikrinimo, toliau dalyvauti atrankoje </w:t>
      </w:r>
      <w:r w:rsidRPr="00046FBC">
        <w:rPr>
          <w:rFonts w:ascii="Times New Roman" w:hAnsi="Times New Roman" w:cs="Times New Roman"/>
          <w:bCs/>
          <w:sz w:val="24"/>
          <w:szCs w:val="24"/>
          <w:lang w:val="lt-LT"/>
        </w:rPr>
        <w:t>neleidžiama;</w:t>
      </w:r>
    </w:p>
    <w:p w14:paraId="03B02D48" w14:textId="77777777" w:rsidR="00F14FF8" w:rsidRDefault="00F14FF8" w:rsidP="00AE62FD">
      <w:pPr>
        <w:pStyle w:val="ListParagraph"/>
        <w:numPr>
          <w:ilvl w:val="1"/>
          <w:numId w:val="2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įvertinami pretendento</w:t>
      </w:r>
      <w:r w:rsidR="00AB7B7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bendrieji gebėjimai</w:t>
      </w:r>
      <w:r w:rsidR="00F365B6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ED1249">
        <w:rPr>
          <w:rFonts w:ascii="Times New Roman" w:hAnsi="Times New Roman" w:cs="Times New Roman"/>
          <w:sz w:val="24"/>
          <w:szCs w:val="24"/>
          <w:lang w:val="lt-LT"/>
        </w:rPr>
        <w:t>anglų kalbos lygis</w:t>
      </w:r>
      <w:r w:rsidR="007E7A63">
        <w:rPr>
          <w:rFonts w:ascii="Times New Roman" w:hAnsi="Times New Roman" w:cs="Times New Roman"/>
          <w:sz w:val="24"/>
          <w:szCs w:val="24"/>
          <w:lang w:val="lt-LT"/>
        </w:rPr>
        <w:t xml:space="preserve"> vertinamas pagal pateiktą galiojantį anglų kalbos lygį patvirtinantį pažymėjimą</w:t>
      </w:r>
      <w:r w:rsidR="00F365B6">
        <w:rPr>
          <w:rFonts w:ascii="Times New Roman" w:hAnsi="Times New Roman" w:cs="Times New Roman"/>
          <w:sz w:val="24"/>
          <w:szCs w:val="24"/>
          <w:lang w:val="lt-LT"/>
        </w:rPr>
        <w:t>)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8C5DBF5" w14:textId="77777777" w:rsidR="00C668F1" w:rsidRPr="00AE62FD" w:rsidRDefault="00F14FF8" w:rsidP="00AE62FD">
      <w:pPr>
        <w:pStyle w:val="ListParagraph"/>
        <w:numPr>
          <w:ilvl w:val="1"/>
          <w:numId w:val="2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vadovaujantis įvertintais pretendentų bendraisiais gebėjimais, </w:t>
      </w:r>
      <w:r w:rsidR="0093020F" w:rsidRPr="00B37CEE">
        <w:rPr>
          <w:rFonts w:ascii="Times New Roman" w:hAnsi="Times New Roman" w:cs="Times New Roman"/>
          <w:sz w:val="24"/>
          <w:szCs w:val="24"/>
          <w:lang w:val="lt-LT"/>
        </w:rPr>
        <w:t>sudaro</w:t>
      </w:r>
      <w:r w:rsidR="00D953F4" w:rsidRPr="00B37CEE">
        <w:rPr>
          <w:rFonts w:ascii="Times New Roman" w:hAnsi="Times New Roman" w:cs="Times New Roman"/>
          <w:sz w:val="24"/>
          <w:szCs w:val="24"/>
          <w:lang w:val="lt-LT"/>
        </w:rPr>
        <w:t>ma</w:t>
      </w:r>
      <w:r w:rsidR="0093020F" w:rsidRPr="00B37CEE">
        <w:rPr>
          <w:rFonts w:ascii="Times New Roman" w:hAnsi="Times New Roman" w:cs="Times New Roman"/>
          <w:sz w:val="24"/>
          <w:szCs w:val="24"/>
          <w:lang w:val="lt-LT"/>
        </w:rPr>
        <w:t xml:space="preserve"> konkursin</w:t>
      </w:r>
      <w:r w:rsidR="00D953F4" w:rsidRPr="00B37CEE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="0093020F" w:rsidRPr="00B37CEE">
        <w:rPr>
          <w:rFonts w:ascii="Times New Roman" w:hAnsi="Times New Roman" w:cs="Times New Roman"/>
          <w:sz w:val="24"/>
          <w:szCs w:val="24"/>
          <w:lang w:val="lt-LT"/>
        </w:rPr>
        <w:t xml:space="preserve"> pretendentų eil</w:t>
      </w:r>
      <w:r w:rsidR="00D953F4" w:rsidRPr="00B37CEE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="00D20664" w:rsidRPr="00B37CEE">
        <w:rPr>
          <w:rFonts w:ascii="Times New Roman" w:hAnsi="Times New Roman" w:cs="Times New Roman"/>
          <w:sz w:val="24"/>
          <w:szCs w:val="24"/>
          <w:lang w:val="lt-LT"/>
        </w:rPr>
        <w:t>. Pirmumo teisę konkursinėje eilėje</w:t>
      </w:r>
      <w:r w:rsidR="00D20664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37CEE">
        <w:rPr>
          <w:rFonts w:ascii="Times New Roman" w:hAnsi="Times New Roman" w:cs="Times New Roman"/>
          <w:sz w:val="24"/>
          <w:szCs w:val="24"/>
          <w:lang w:val="lt-LT"/>
        </w:rPr>
        <w:t xml:space="preserve">prioriteto </w:t>
      </w:r>
      <w:r w:rsidR="00D20664" w:rsidRPr="00AE62FD">
        <w:rPr>
          <w:rFonts w:ascii="Times New Roman" w:hAnsi="Times New Roman" w:cs="Times New Roman"/>
          <w:sz w:val="24"/>
          <w:szCs w:val="24"/>
          <w:lang w:val="lt-LT"/>
        </w:rPr>
        <w:t>mažėjimo tvarka turi pretendentas:</w:t>
      </w:r>
    </w:p>
    <w:p w14:paraId="79940455" w14:textId="77777777" w:rsidR="00800BA6" w:rsidRPr="00AE62FD" w:rsidRDefault="00D20664" w:rsidP="00AE62FD">
      <w:pPr>
        <w:pStyle w:val="ListParagraph"/>
        <w:numPr>
          <w:ilvl w:val="2"/>
          <w:numId w:val="2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E62FD">
        <w:rPr>
          <w:rFonts w:ascii="Times New Roman" w:hAnsi="Times New Roman" w:cs="Times New Roman"/>
          <w:sz w:val="24"/>
          <w:szCs w:val="24"/>
          <w:lang w:val="lt-LT"/>
        </w:rPr>
        <w:t>kurio</w:t>
      </w:r>
      <w:r w:rsidR="00800BA6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anglų kalbos lyg</w:t>
      </w:r>
      <w:r w:rsidRPr="00AE62FD">
        <w:rPr>
          <w:rFonts w:ascii="Times New Roman" w:hAnsi="Times New Roman" w:cs="Times New Roman"/>
          <w:sz w:val="24"/>
          <w:szCs w:val="24"/>
          <w:lang w:val="lt-LT"/>
        </w:rPr>
        <w:t>is yra aukštesnis</w:t>
      </w:r>
      <w:r w:rsidR="00800BA6" w:rsidRPr="00AE62FD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E7726A1" w14:textId="6C8F376F" w:rsidR="00D953F4" w:rsidRPr="00AE62FD" w:rsidRDefault="00D20664" w:rsidP="00AE62FD">
      <w:pPr>
        <w:pStyle w:val="ListParagraph"/>
        <w:numPr>
          <w:ilvl w:val="2"/>
          <w:numId w:val="2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kuris turi </w:t>
      </w:r>
      <w:r w:rsidR="00D953F4" w:rsidRPr="00AE62FD">
        <w:rPr>
          <w:rFonts w:ascii="Times New Roman" w:hAnsi="Times New Roman" w:cs="Times New Roman"/>
          <w:sz w:val="24"/>
          <w:szCs w:val="24"/>
          <w:lang w:val="lt-LT"/>
        </w:rPr>
        <w:t>vairuotojo pažymėjimą, leidžiantį vairuoti B kategorijos transporto priemones</w:t>
      </w:r>
      <w:r w:rsidR="00A416E5">
        <w:rPr>
          <w:rFonts w:ascii="Times New Roman" w:hAnsi="Times New Roman" w:cs="Times New Roman"/>
          <w:sz w:val="24"/>
          <w:szCs w:val="24"/>
          <w:lang w:val="lt-LT"/>
        </w:rPr>
        <w:t xml:space="preserve"> (be sąlygos vairuoti tik transporto priemones su automatine pavarų dėže)</w:t>
      </w:r>
      <w:r w:rsidRPr="00AE62FD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C11C660" w14:textId="77777777" w:rsidR="00D953F4" w:rsidRPr="00AE62FD" w:rsidRDefault="00D20664" w:rsidP="00AE62FD">
      <w:pPr>
        <w:pStyle w:val="ListParagraph"/>
        <w:numPr>
          <w:ilvl w:val="2"/>
          <w:numId w:val="2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E62FD">
        <w:rPr>
          <w:rFonts w:ascii="Times New Roman" w:hAnsi="Times New Roman" w:cs="Times New Roman"/>
          <w:sz w:val="24"/>
          <w:szCs w:val="24"/>
          <w:lang w:val="lt-LT"/>
        </w:rPr>
        <w:t>kuris yra</w:t>
      </w:r>
      <w:r w:rsidR="00D953F4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atlik</w:t>
      </w:r>
      <w:r w:rsidRPr="00AE62FD">
        <w:rPr>
          <w:rFonts w:ascii="Times New Roman" w:hAnsi="Times New Roman" w:cs="Times New Roman"/>
          <w:sz w:val="24"/>
          <w:szCs w:val="24"/>
          <w:lang w:val="lt-LT"/>
        </w:rPr>
        <w:t>ęs</w:t>
      </w:r>
      <w:r w:rsidR="00D953F4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nuolatinę privalomąją pradinę karo tarnybą ar baig</w:t>
      </w:r>
      <w:r w:rsidRPr="00AE62FD">
        <w:rPr>
          <w:rFonts w:ascii="Times New Roman" w:hAnsi="Times New Roman" w:cs="Times New Roman"/>
          <w:sz w:val="24"/>
          <w:szCs w:val="24"/>
          <w:lang w:val="lt-LT"/>
        </w:rPr>
        <w:t>ęs</w:t>
      </w:r>
      <w:r w:rsidR="00D953F4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bazinius karinius mokymus</w:t>
      </w:r>
      <w:r w:rsidRPr="00AE62FD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0F4538D" w14:textId="77777777" w:rsidR="00D953F4" w:rsidRPr="00AE62FD" w:rsidRDefault="00D20664" w:rsidP="00AE62FD">
      <w:pPr>
        <w:pStyle w:val="ListParagraph"/>
        <w:numPr>
          <w:ilvl w:val="2"/>
          <w:numId w:val="2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E62FD">
        <w:rPr>
          <w:rFonts w:ascii="Times New Roman" w:hAnsi="Times New Roman" w:cs="Times New Roman"/>
          <w:sz w:val="24"/>
          <w:szCs w:val="24"/>
          <w:lang w:val="lt-LT"/>
        </w:rPr>
        <w:t>kuri</w:t>
      </w:r>
      <w:r w:rsidR="00B21199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o </w:t>
      </w:r>
      <w:r w:rsidR="00F14FF8">
        <w:rPr>
          <w:rFonts w:ascii="Times New Roman" w:hAnsi="Times New Roman" w:cs="Times New Roman"/>
          <w:sz w:val="24"/>
          <w:szCs w:val="24"/>
          <w:lang w:val="lt-LT"/>
        </w:rPr>
        <w:t xml:space="preserve">bendrojo </w:t>
      </w:r>
      <w:r w:rsidR="00D953F4" w:rsidRPr="00AE62FD">
        <w:rPr>
          <w:rFonts w:ascii="Times New Roman" w:hAnsi="Times New Roman" w:cs="Times New Roman"/>
          <w:sz w:val="24"/>
          <w:szCs w:val="24"/>
          <w:lang w:val="lt-LT"/>
        </w:rPr>
        <w:t>fizinio pasirengimo rezultatai</w:t>
      </w:r>
      <w:r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yra aukštesn</w:t>
      </w:r>
      <w:r w:rsidR="00B21199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i už </w:t>
      </w:r>
      <w:r w:rsidR="005E0F18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jo amžiaus grupei </w:t>
      </w:r>
      <w:r w:rsidR="00B21199" w:rsidRPr="00AE62FD">
        <w:rPr>
          <w:rFonts w:ascii="Times New Roman" w:hAnsi="Times New Roman" w:cs="Times New Roman"/>
          <w:sz w:val="24"/>
          <w:szCs w:val="24"/>
          <w:lang w:val="lt-LT"/>
        </w:rPr>
        <w:t>nustatytus</w:t>
      </w:r>
      <w:r w:rsidR="005E0F18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reikalavimus, susumavus visus daugiau nei </w:t>
      </w:r>
      <w:r w:rsidR="009C0162">
        <w:rPr>
          <w:rFonts w:ascii="Times New Roman" w:hAnsi="Times New Roman" w:cs="Times New Roman"/>
          <w:sz w:val="24"/>
          <w:szCs w:val="24"/>
          <w:lang w:val="lt-LT"/>
        </w:rPr>
        <w:t>privaloma</w:t>
      </w:r>
      <w:r w:rsidR="009C0162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D37FA" w:rsidRPr="00AE62FD">
        <w:rPr>
          <w:rFonts w:ascii="Times New Roman" w:hAnsi="Times New Roman" w:cs="Times New Roman"/>
          <w:sz w:val="24"/>
          <w:szCs w:val="24"/>
          <w:lang w:val="lt-LT"/>
        </w:rPr>
        <w:t xml:space="preserve">pretendento </w:t>
      </w:r>
      <w:r w:rsidR="005E0F18" w:rsidRPr="00AE62FD">
        <w:rPr>
          <w:rFonts w:ascii="Times New Roman" w:hAnsi="Times New Roman" w:cs="Times New Roman"/>
          <w:sz w:val="24"/>
          <w:szCs w:val="24"/>
          <w:lang w:val="lt-LT"/>
        </w:rPr>
        <w:t>surinktus taškus;</w:t>
      </w:r>
    </w:p>
    <w:p w14:paraId="483619AB" w14:textId="77777777" w:rsidR="00D953F4" w:rsidRPr="00AB7B76" w:rsidRDefault="00D20664" w:rsidP="00AE62FD">
      <w:pPr>
        <w:pStyle w:val="ListParagraph"/>
        <w:numPr>
          <w:ilvl w:val="2"/>
          <w:numId w:val="2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B7B76">
        <w:rPr>
          <w:rFonts w:ascii="Times New Roman" w:hAnsi="Times New Roman" w:cs="Times New Roman"/>
          <w:sz w:val="24"/>
          <w:szCs w:val="24"/>
          <w:lang w:val="lt-LT"/>
        </w:rPr>
        <w:t xml:space="preserve">kuris prašymą dėl siuntimo į </w:t>
      </w:r>
      <w:r w:rsidR="00887710" w:rsidRPr="00AB7B76">
        <w:rPr>
          <w:rFonts w:ascii="Times New Roman" w:hAnsi="Times New Roman" w:cs="Times New Roman"/>
          <w:sz w:val="24"/>
          <w:szCs w:val="24"/>
          <w:lang w:val="lt-LT"/>
        </w:rPr>
        <w:t xml:space="preserve">tarnybos </w:t>
      </w:r>
      <w:r w:rsidRPr="00AB7B76">
        <w:rPr>
          <w:rFonts w:ascii="Times New Roman" w:hAnsi="Times New Roman" w:cs="Times New Roman"/>
          <w:sz w:val="24"/>
          <w:szCs w:val="24"/>
          <w:lang w:val="lt-LT"/>
        </w:rPr>
        <w:t>įvadini</w:t>
      </w:r>
      <w:r w:rsidR="00887710" w:rsidRPr="00AB7B76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AB7B76">
        <w:rPr>
          <w:rFonts w:ascii="Times New Roman" w:hAnsi="Times New Roman" w:cs="Times New Roman"/>
          <w:sz w:val="24"/>
          <w:szCs w:val="24"/>
          <w:lang w:val="lt-LT"/>
        </w:rPr>
        <w:t xml:space="preserve"> mokymo kursus išdavimo (atitinkantį nustatytus reikalavimus) pateikė anksčiau.</w:t>
      </w:r>
    </w:p>
    <w:p w14:paraId="5E839FF8" w14:textId="77777777" w:rsidR="00A473F5" w:rsidRPr="00AE62FD" w:rsidRDefault="001327A7" w:rsidP="00AE62FD">
      <w:pPr>
        <w:pStyle w:val="ListParagraph"/>
        <w:numPr>
          <w:ilvl w:val="0"/>
          <w:numId w:val="2"/>
        </w:numPr>
        <w:tabs>
          <w:tab w:val="left" w:pos="0"/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E62FD">
        <w:rPr>
          <w:rFonts w:ascii="Times New Roman" w:hAnsi="Times New Roman" w:cs="Times New Roman"/>
          <w:sz w:val="24"/>
          <w:szCs w:val="24"/>
          <w:lang w:val="lt-LT"/>
        </w:rPr>
        <w:t>Atrinktiems pretendentams išduodamas siuntimas į tarnybos įvadinio mokymo kursus.</w:t>
      </w:r>
    </w:p>
    <w:p w14:paraId="7A9CC7AE" w14:textId="77777777" w:rsidR="00063089" w:rsidRDefault="00063089" w:rsidP="00AE62FD">
      <w:pPr>
        <w:tabs>
          <w:tab w:val="left" w:pos="1276"/>
          <w:tab w:val="left" w:pos="156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14:paraId="6BA54F33" w14:textId="77777777" w:rsidR="003226CC" w:rsidRPr="00AE62FD" w:rsidRDefault="003226CC" w:rsidP="00AE62FD">
      <w:pPr>
        <w:tabs>
          <w:tab w:val="left" w:pos="1276"/>
          <w:tab w:val="left" w:pos="156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14:paraId="3FDC546F" w14:textId="50F4559F" w:rsidR="00063089" w:rsidRPr="00AE62FD" w:rsidRDefault="002D61A0" w:rsidP="002D61A0">
      <w:pPr>
        <w:pStyle w:val="msonormalcxspmiddle"/>
        <w:tabs>
          <w:tab w:val="left" w:pos="284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V </w:t>
      </w:r>
      <w:r w:rsidR="00063089" w:rsidRPr="00AE62FD">
        <w:rPr>
          <w:b/>
        </w:rPr>
        <w:t>SKYRIUS</w:t>
      </w:r>
    </w:p>
    <w:p w14:paraId="029FF860" w14:textId="77777777" w:rsidR="00063089" w:rsidRPr="00063089" w:rsidRDefault="00063089" w:rsidP="00AE62FD">
      <w:pPr>
        <w:pStyle w:val="msonormalcxspmiddle"/>
        <w:tabs>
          <w:tab w:val="left" w:pos="1276"/>
        </w:tabs>
        <w:spacing w:before="0" w:beforeAutospacing="0" w:after="0" w:afterAutospacing="0"/>
        <w:jc w:val="center"/>
      </w:pPr>
      <w:r w:rsidRPr="00063089">
        <w:rPr>
          <w:b/>
        </w:rPr>
        <w:t>BAIGIAMOSIOS NUOSTATOS</w:t>
      </w:r>
    </w:p>
    <w:p w14:paraId="4E082A61" w14:textId="77777777" w:rsidR="00F01A28" w:rsidRPr="00AE62FD" w:rsidRDefault="00F01A28" w:rsidP="00CA6E0E">
      <w:pPr>
        <w:pStyle w:val="msonormalcxspmiddle"/>
        <w:tabs>
          <w:tab w:val="left" w:pos="1276"/>
        </w:tabs>
        <w:spacing w:before="0" w:beforeAutospacing="0" w:after="0" w:afterAutospacing="0"/>
        <w:ind w:firstLine="851"/>
        <w:jc w:val="both"/>
      </w:pPr>
    </w:p>
    <w:p w14:paraId="2A4EAB3A" w14:textId="77777777" w:rsidR="007938F4" w:rsidRPr="002D61A0" w:rsidRDefault="00031461" w:rsidP="00CA6E0E">
      <w:pPr>
        <w:pStyle w:val="msonormalcxspmiddle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851"/>
        <w:jc w:val="both"/>
      </w:pPr>
      <w:r w:rsidRPr="002D61A0">
        <w:t>Pretendentų atrankos komisij</w:t>
      </w:r>
      <w:r w:rsidR="00594EA9" w:rsidRPr="002D61A0">
        <w:t>ai priėmus nepalankų pretendentui sprendimą, šis gali būti skundžiamas Lietuvos Respublikos administracinių bylų teisenos įstatymo nustatyta tvarka.</w:t>
      </w:r>
    </w:p>
    <w:p w14:paraId="270B8E56" w14:textId="3B6521D5" w:rsidR="007938F4" w:rsidRDefault="007938F4" w:rsidP="00CA6E0E">
      <w:pPr>
        <w:pStyle w:val="msonormalcxspmiddle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851"/>
        <w:jc w:val="both"/>
      </w:pPr>
      <w:r w:rsidRPr="00AB6B8F">
        <w:t xml:space="preserve">Jei per </w:t>
      </w:r>
      <w:r w:rsidR="001327A7" w:rsidRPr="00AB6B8F">
        <w:t>5</w:t>
      </w:r>
      <w:r w:rsidRPr="00AB6B8F">
        <w:t xml:space="preserve"> kalendorin</w:t>
      </w:r>
      <w:r w:rsidR="001327A7" w:rsidRPr="00AB6B8F">
        <w:t>es</w:t>
      </w:r>
      <w:r w:rsidRPr="00AB6B8F">
        <w:t xml:space="preserve"> dien</w:t>
      </w:r>
      <w:r w:rsidR="001327A7" w:rsidRPr="00AB6B8F">
        <w:t>as</w:t>
      </w:r>
      <w:r w:rsidRPr="00AB6B8F">
        <w:t xml:space="preserve"> po </w:t>
      </w:r>
      <w:r w:rsidR="001327A7" w:rsidRPr="00AB6B8F">
        <w:t>kursų</w:t>
      </w:r>
      <w:r w:rsidRPr="00AB6B8F">
        <w:t xml:space="preserve"> pradžios pretendentas atsisako mokytis, </w:t>
      </w:r>
      <w:r w:rsidR="001327A7" w:rsidRPr="00AB6B8F">
        <w:t xml:space="preserve">tarnybos Pasieniečių </w:t>
      </w:r>
      <w:r w:rsidRPr="00AB6B8F">
        <w:t>mokykla siūlo Pretendentų atrankos komisijai paskelbti laimėjusiu atranką</w:t>
      </w:r>
      <w:r w:rsidR="00AB6B8F" w:rsidRPr="00AB6B8F">
        <w:t xml:space="preserve"> į atrinktų pretendentų sąrašą </w:t>
      </w:r>
      <w:r w:rsidR="009779C4" w:rsidRPr="00AB6B8F">
        <w:t>nepatekus</w:t>
      </w:r>
      <w:r w:rsidR="009779C4">
        <w:t>į,</w:t>
      </w:r>
      <w:r w:rsidR="009779C4" w:rsidRPr="00AB6B8F">
        <w:t xml:space="preserve"> </w:t>
      </w:r>
      <w:r w:rsidR="00AB6B8F" w:rsidRPr="00AB6B8F">
        <w:t>pir</w:t>
      </w:r>
      <w:r w:rsidR="00046FBC">
        <w:t>mą</w:t>
      </w:r>
      <w:r w:rsidR="00AB6B8F" w:rsidRPr="00AB6B8F">
        <w:t xml:space="preserve"> (prioriteto mažėjimo tvarka) konkursinėje pretendentų eilėje esan</w:t>
      </w:r>
      <w:r w:rsidR="00046FBC">
        <w:t>tį</w:t>
      </w:r>
      <w:r w:rsidR="00AB6B8F" w:rsidRPr="00AB6B8F">
        <w:t xml:space="preserve"> pretendent</w:t>
      </w:r>
      <w:r w:rsidR="00046FBC">
        <w:t>ą</w:t>
      </w:r>
      <w:r w:rsidR="00792204">
        <w:t>, atitinkantį nustatytus reikalavimus</w:t>
      </w:r>
      <w:r w:rsidRPr="00AB6B8F">
        <w:t>.</w:t>
      </w:r>
    </w:p>
    <w:p w14:paraId="189D92F6" w14:textId="77777777" w:rsidR="00E031AF" w:rsidRPr="00AB6B8F" w:rsidRDefault="00E031AF" w:rsidP="00E031AF">
      <w:pPr>
        <w:pStyle w:val="msonormalcxspmiddle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851"/>
        <w:jc w:val="both"/>
      </w:pPr>
      <w:r>
        <w:t xml:space="preserve">Sudaryta pretendentų konkursinė eilė yra siejama su tarnybos Pasieniečių mokyklos kursantų reitingu. Kursantų reitingo nustatymo tvarką reglamentuoja </w:t>
      </w:r>
      <w:r w:rsidRPr="00AA6780">
        <w:rPr>
          <w:bCs/>
        </w:rPr>
        <w:t>Valstybės sienos apsaugos tarnybos prie Lietuvos Respublikos vidaus reikalų ministerijos Pasieniečių mokyklos kursantų ir kvalifikacijos tobulinimo renginių dalyvių veiklos organizavimo tvarkos aprašas</w:t>
      </w:r>
      <w:r>
        <w:rPr>
          <w:bCs/>
        </w:rPr>
        <w:t>, patvirtintas</w:t>
      </w:r>
      <w:r w:rsidRPr="00AA6780">
        <w:rPr>
          <w:bCs/>
        </w:rPr>
        <w:t xml:space="preserve"> </w:t>
      </w:r>
      <w:r>
        <w:rPr>
          <w:bCs/>
        </w:rPr>
        <w:t xml:space="preserve">tarnybos vado 2018 m. lapkričio 23 d. įsakymu Nr. 4-519 „Dėl </w:t>
      </w:r>
      <w:r w:rsidRPr="00AA6780">
        <w:rPr>
          <w:bCs/>
        </w:rPr>
        <w:t>Valstybės sienos apsaugos tarnybos prie Lietuvos Respublikos vidaus reikalų ministerijos Pasieniečių mokyklos kursantų ir kvalifikacijos tobulinimo renginių dalyvių veiklos organizavimo tvarkos apraš</w:t>
      </w:r>
      <w:r>
        <w:rPr>
          <w:bCs/>
        </w:rPr>
        <w:t>o patvirtinimo“</w:t>
      </w:r>
      <w:r w:rsidRPr="00AA6780">
        <w:rPr>
          <w:bCs/>
        </w:rPr>
        <w:t>.</w:t>
      </w:r>
    </w:p>
    <w:p w14:paraId="670CC20D" w14:textId="1D3B7EED" w:rsidR="00452B56" w:rsidRDefault="00AE62FD" w:rsidP="00C4556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</w:t>
      </w:r>
    </w:p>
    <w:sectPr w:rsidR="00452B56" w:rsidSect="00E939BD">
      <w:pgSz w:w="11906" w:h="16838" w:code="9"/>
      <w:pgMar w:top="1134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D7DF9" w14:textId="77777777" w:rsidR="006D414F" w:rsidRDefault="006D414F" w:rsidP="00787E9B">
      <w:pPr>
        <w:spacing w:after="0" w:line="240" w:lineRule="auto"/>
      </w:pPr>
      <w:r>
        <w:separator/>
      </w:r>
    </w:p>
  </w:endnote>
  <w:endnote w:type="continuationSeparator" w:id="0">
    <w:p w14:paraId="7AB3ED47" w14:textId="77777777" w:rsidR="006D414F" w:rsidRDefault="006D414F" w:rsidP="0078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F40F5" w14:textId="77777777" w:rsidR="006D414F" w:rsidRDefault="006D414F" w:rsidP="00787E9B">
      <w:pPr>
        <w:spacing w:after="0" w:line="240" w:lineRule="auto"/>
      </w:pPr>
      <w:r>
        <w:separator/>
      </w:r>
    </w:p>
  </w:footnote>
  <w:footnote w:type="continuationSeparator" w:id="0">
    <w:p w14:paraId="3EBACB86" w14:textId="77777777" w:rsidR="006D414F" w:rsidRDefault="006D414F" w:rsidP="0078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417408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37CA1C" w14:textId="77777777" w:rsidR="00787E9B" w:rsidRPr="008921FE" w:rsidRDefault="00A05B15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21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87E9B" w:rsidRPr="008921F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21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2B8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921F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B517C23" w14:textId="77777777" w:rsidR="00787E9B" w:rsidRPr="00175EB7" w:rsidRDefault="00787E9B">
    <w:pPr>
      <w:pStyle w:val="Head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4FD"/>
    <w:multiLevelType w:val="multilevel"/>
    <w:tmpl w:val="0DB2BD4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23B390C"/>
    <w:multiLevelType w:val="hybridMultilevel"/>
    <w:tmpl w:val="7594408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D4575"/>
    <w:multiLevelType w:val="multilevel"/>
    <w:tmpl w:val="B1848B5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DD425BA"/>
    <w:multiLevelType w:val="multilevel"/>
    <w:tmpl w:val="7BF87A02"/>
    <w:lvl w:ilvl="0">
      <w:start w:val="12"/>
      <w:numFmt w:val="decimal"/>
      <w:lvlText w:val="%1."/>
      <w:lvlJc w:val="left"/>
      <w:pPr>
        <w:ind w:left="1134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9" w:hanging="1800"/>
      </w:pPr>
      <w:rPr>
        <w:rFonts w:hint="default"/>
      </w:rPr>
    </w:lvl>
  </w:abstractNum>
  <w:abstractNum w:abstractNumId="4" w15:restartNumberingAfterBreak="0">
    <w:nsid w:val="1115733C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5" w15:restartNumberingAfterBreak="0">
    <w:nsid w:val="11397A47"/>
    <w:multiLevelType w:val="multilevel"/>
    <w:tmpl w:val="2ACE9BEA"/>
    <w:lvl w:ilvl="0">
      <w:start w:val="17"/>
      <w:numFmt w:val="decimal"/>
      <w:lvlText w:val="%1.2."/>
      <w:lvlJc w:val="left"/>
      <w:pPr>
        <w:ind w:left="1331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9" w:hanging="1800"/>
      </w:pPr>
      <w:rPr>
        <w:rFonts w:hint="default"/>
      </w:rPr>
    </w:lvl>
  </w:abstractNum>
  <w:abstractNum w:abstractNumId="6" w15:restartNumberingAfterBreak="0">
    <w:nsid w:val="13AD1732"/>
    <w:multiLevelType w:val="multilevel"/>
    <w:tmpl w:val="A7ECAF8A"/>
    <w:lvl w:ilvl="0">
      <w:start w:val="18"/>
      <w:numFmt w:val="decimal"/>
      <w:lvlText w:val="%1."/>
      <w:lvlJc w:val="left"/>
      <w:pPr>
        <w:ind w:left="1331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9" w:hanging="1800"/>
      </w:pPr>
      <w:rPr>
        <w:rFonts w:hint="default"/>
      </w:rPr>
    </w:lvl>
  </w:abstractNum>
  <w:abstractNum w:abstractNumId="7" w15:restartNumberingAfterBreak="0">
    <w:nsid w:val="18DA1D4D"/>
    <w:multiLevelType w:val="hybridMultilevel"/>
    <w:tmpl w:val="3370BFAA"/>
    <w:lvl w:ilvl="0" w:tplc="B838B14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1745C"/>
    <w:multiLevelType w:val="multilevel"/>
    <w:tmpl w:val="E26AAD2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2.1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9" w15:restartNumberingAfterBreak="0">
    <w:nsid w:val="230A6AE4"/>
    <w:multiLevelType w:val="multilevel"/>
    <w:tmpl w:val="0226D3C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89E7186"/>
    <w:multiLevelType w:val="multilevel"/>
    <w:tmpl w:val="7736C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4281B01"/>
    <w:multiLevelType w:val="multilevel"/>
    <w:tmpl w:val="405C5F4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2.2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12" w15:restartNumberingAfterBreak="0">
    <w:nsid w:val="34420A3A"/>
    <w:multiLevelType w:val="hybridMultilevel"/>
    <w:tmpl w:val="73CAA4D8"/>
    <w:lvl w:ilvl="0" w:tplc="82744124">
      <w:start w:val="3"/>
      <w:numFmt w:val="decimal"/>
      <w:lvlText w:val="20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F2B0F"/>
    <w:multiLevelType w:val="multilevel"/>
    <w:tmpl w:val="90D018D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2.3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14" w15:restartNumberingAfterBreak="0">
    <w:nsid w:val="38403487"/>
    <w:multiLevelType w:val="multilevel"/>
    <w:tmpl w:val="952AEB1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2.5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15" w15:restartNumberingAfterBreak="0">
    <w:nsid w:val="3BE75626"/>
    <w:multiLevelType w:val="multilevel"/>
    <w:tmpl w:val="7736C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1F47E71"/>
    <w:multiLevelType w:val="multilevel"/>
    <w:tmpl w:val="BD18F8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8"/>
      <w:numFmt w:val="decimal"/>
      <w:lvlText w:val="%2."/>
      <w:lvlJc w:val="left"/>
      <w:pPr>
        <w:tabs>
          <w:tab w:val="num" w:pos="1283"/>
        </w:tabs>
        <w:ind w:left="1283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17" w15:restartNumberingAfterBreak="0">
    <w:nsid w:val="452C6F12"/>
    <w:multiLevelType w:val="hybridMultilevel"/>
    <w:tmpl w:val="A210E0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57F4D"/>
    <w:multiLevelType w:val="multilevel"/>
    <w:tmpl w:val="68FE30F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2.4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19" w15:restartNumberingAfterBreak="0">
    <w:nsid w:val="4B0E1A0A"/>
    <w:multiLevelType w:val="multilevel"/>
    <w:tmpl w:val="67440A94"/>
    <w:lvl w:ilvl="0">
      <w:start w:val="17"/>
      <w:numFmt w:val="decimal"/>
      <w:lvlText w:val="%1.1."/>
      <w:lvlJc w:val="left"/>
      <w:pPr>
        <w:ind w:left="1331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9" w:hanging="1800"/>
      </w:pPr>
      <w:rPr>
        <w:rFonts w:hint="default"/>
      </w:rPr>
    </w:lvl>
  </w:abstractNum>
  <w:abstractNum w:abstractNumId="20" w15:restartNumberingAfterBreak="0">
    <w:nsid w:val="51BA2267"/>
    <w:multiLevelType w:val="hybridMultilevel"/>
    <w:tmpl w:val="FA08AC9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1228E9"/>
    <w:multiLevelType w:val="hybridMultilevel"/>
    <w:tmpl w:val="481CAD50"/>
    <w:lvl w:ilvl="0" w:tplc="0427000F">
      <w:start w:val="1"/>
      <w:numFmt w:val="decimal"/>
      <w:lvlText w:val="%1."/>
      <w:lvlJc w:val="left"/>
      <w:pPr>
        <w:ind w:left="2422" w:hanging="360"/>
      </w:pPr>
    </w:lvl>
    <w:lvl w:ilvl="1" w:tplc="AC06E5D2">
      <w:start w:val="10"/>
      <w:numFmt w:val="decimal"/>
      <w:lvlText w:val="%2."/>
      <w:lvlJc w:val="left"/>
      <w:pPr>
        <w:ind w:left="1134" w:hanging="283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0CC3D68"/>
    <w:multiLevelType w:val="hybridMultilevel"/>
    <w:tmpl w:val="505089F4"/>
    <w:lvl w:ilvl="0" w:tplc="E0EA2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83298"/>
    <w:multiLevelType w:val="hybridMultilevel"/>
    <w:tmpl w:val="5E8E06B4"/>
    <w:lvl w:ilvl="0" w:tplc="E25EE3AC">
      <w:start w:val="17"/>
      <w:numFmt w:val="decimal"/>
      <w:lvlText w:val="%1.3."/>
      <w:lvlJc w:val="left"/>
      <w:pPr>
        <w:ind w:left="21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E7818"/>
    <w:multiLevelType w:val="multilevel"/>
    <w:tmpl w:val="7736C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50C3B51"/>
    <w:multiLevelType w:val="multilevel"/>
    <w:tmpl w:val="73BEC3D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7EB71686"/>
    <w:multiLevelType w:val="multilevel"/>
    <w:tmpl w:val="64E07A5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21"/>
  </w:num>
  <w:num w:numId="5">
    <w:abstractNumId w:val="3"/>
  </w:num>
  <w:num w:numId="6">
    <w:abstractNumId w:val="26"/>
  </w:num>
  <w:num w:numId="7">
    <w:abstractNumId w:val="8"/>
  </w:num>
  <w:num w:numId="8">
    <w:abstractNumId w:val="19"/>
  </w:num>
  <w:num w:numId="9">
    <w:abstractNumId w:val="5"/>
  </w:num>
  <w:num w:numId="10">
    <w:abstractNumId w:val="6"/>
  </w:num>
  <w:num w:numId="11">
    <w:abstractNumId w:val="11"/>
  </w:num>
  <w:num w:numId="12">
    <w:abstractNumId w:val="13"/>
  </w:num>
  <w:num w:numId="13">
    <w:abstractNumId w:val="18"/>
  </w:num>
  <w:num w:numId="14">
    <w:abstractNumId w:val="14"/>
  </w:num>
  <w:num w:numId="15">
    <w:abstractNumId w:val="0"/>
  </w:num>
  <w:num w:numId="16">
    <w:abstractNumId w:val="23"/>
  </w:num>
  <w:num w:numId="17">
    <w:abstractNumId w:val="9"/>
  </w:num>
  <w:num w:numId="18">
    <w:abstractNumId w:val="12"/>
  </w:num>
  <w:num w:numId="19">
    <w:abstractNumId w:val="2"/>
  </w:num>
  <w:num w:numId="20">
    <w:abstractNumId w:val="25"/>
  </w:num>
  <w:num w:numId="21">
    <w:abstractNumId w:val="17"/>
  </w:num>
  <w:num w:numId="22">
    <w:abstractNumId w:val="7"/>
  </w:num>
  <w:num w:numId="23">
    <w:abstractNumId w:val="22"/>
  </w:num>
  <w:num w:numId="24">
    <w:abstractNumId w:val="1"/>
  </w:num>
  <w:num w:numId="25">
    <w:abstractNumId w:val="20"/>
  </w:num>
  <w:num w:numId="26">
    <w:abstractNumId w:val="2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18D"/>
    <w:rsid w:val="00027209"/>
    <w:rsid w:val="00030502"/>
    <w:rsid w:val="00031461"/>
    <w:rsid w:val="00032CAF"/>
    <w:rsid w:val="00042213"/>
    <w:rsid w:val="000455F6"/>
    <w:rsid w:val="00046FBC"/>
    <w:rsid w:val="00053E68"/>
    <w:rsid w:val="00063089"/>
    <w:rsid w:val="000734E8"/>
    <w:rsid w:val="00091902"/>
    <w:rsid w:val="000960DE"/>
    <w:rsid w:val="000A4E1F"/>
    <w:rsid w:val="000C16D1"/>
    <w:rsid w:val="000C1B05"/>
    <w:rsid w:val="000D320F"/>
    <w:rsid w:val="000D5756"/>
    <w:rsid w:val="000E7EFE"/>
    <w:rsid w:val="000F2E73"/>
    <w:rsid w:val="00112EFE"/>
    <w:rsid w:val="001327A7"/>
    <w:rsid w:val="001358A9"/>
    <w:rsid w:val="001424C0"/>
    <w:rsid w:val="0015195F"/>
    <w:rsid w:val="0016111A"/>
    <w:rsid w:val="0016461C"/>
    <w:rsid w:val="00166B68"/>
    <w:rsid w:val="0017144E"/>
    <w:rsid w:val="00175EB7"/>
    <w:rsid w:val="0018434D"/>
    <w:rsid w:val="001A131F"/>
    <w:rsid w:val="001A2A2F"/>
    <w:rsid w:val="001A6937"/>
    <w:rsid w:val="001B1CEC"/>
    <w:rsid w:val="001C181F"/>
    <w:rsid w:val="001D37FA"/>
    <w:rsid w:val="001D3E06"/>
    <w:rsid w:val="001D6190"/>
    <w:rsid w:val="001E571F"/>
    <w:rsid w:val="00206649"/>
    <w:rsid w:val="00210638"/>
    <w:rsid w:val="00226655"/>
    <w:rsid w:val="00235C56"/>
    <w:rsid w:val="00236A3D"/>
    <w:rsid w:val="00250E82"/>
    <w:rsid w:val="00252CED"/>
    <w:rsid w:val="00252F11"/>
    <w:rsid w:val="00257363"/>
    <w:rsid w:val="00262B8B"/>
    <w:rsid w:val="002B303D"/>
    <w:rsid w:val="002D2F6D"/>
    <w:rsid w:val="002D61A0"/>
    <w:rsid w:val="002E3D6B"/>
    <w:rsid w:val="0031308A"/>
    <w:rsid w:val="003210C6"/>
    <w:rsid w:val="003226CC"/>
    <w:rsid w:val="00323171"/>
    <w:rsid w:val="00332CC2"/>
    <w:rsid w:val="00336E93"/>
    <w:rsid w:val="003411C9"/>
    <w:rsid w:val="003458B4"/>
    <w:rsid w:val="003525E0"/>
    <w:rsid w:val="003669A1"/>
    <w:rsid w:val="00392BAC"/>
    <w:rsid w:val="00394704"/>
    <w:rsid w:val="003A2F15"/>
    <w:rsid w:val="003A61AA"/>
    <w:rsid w:val="003A77B2"/>
    <w:rsid w:val="003B207C"/>
    <w:rsid w:val="003B7338"/>
    <w:rsid w:val="003C0804"/>
    <w:rsid w:val="003C70B6"/>
    <w:rsid w:val="003D0492"/>
    <w:rsid w:val="003D6E65"/>
    <w:rsid w:val="003E1788"/>
    <w:rsid w:val="00401378"/>
    <w:rsid w:val="0045228B"/>
    <w:rsid w:val="00452747"/>
    <w:rsid w:val="00452B56"/>
    <w:rsid w:val="004874D0"/>
    <w:rsid w:val="004A485B"/>
    <w:rsid w:val="004B7A33"/>
    <w:rsid w:val="004F680C"/>
    <w:rsid w:val="005173BD"/>
    <w:rsid w:val="00567C8F"/>
    <w:rsid w:val="00572B1C"/>
    <w:rsid w:val="005827DE"/>
    <w:rsid w:val="005828AA"/>
    <w:rsid w:val="005874DD"/>
    <w:rsid w:val="00594800"/>
    <w:rsid w:val="00594EA9"/>
    <w:rsid w:val="005B4AC2"/>
    <w:rsid w:val="005B749A"/>
    <w:rsid w:val="005C1971"/>
    <w:rsid w:val="005D6BA4"/>
    <w:rsid w:val="005E0F18"/>
    <w:rsid w:val="005E1C00"/>
    <w:rsid w:val="006052B3"/>
    <w:rsid w:val="0061308B"/>
    <w:rsid w:val="00621244"/>
    <w:rsid w:val="00625CE2"/>
    <w:rsid w:val="00633C94"/>
    <w:rsid w:val="00637168"/>
    <w:rsid w:val="006537FB"/>
    <w:rsid w:val="0066176A"/>
    <w:rsid w:val="00681E2F"/>
    <w:rsid w:val="00694EA7"/>
    <w:rsid w:val="0069745F"/>
    <w:rsid w:val="006B21A7"/>
    <w:rsid w:val="006D414F"/>
    <w:rsid w:val="006D4B6B"/>
    <w:rsid w:val="006E3F1A"/>
    <w:rsid w:val="00706B70"/>
    <w:rsid w:val="00707D71"/>
    <w:rsid w:val="007222EE"/>
    <w:rsid w:val="007225E1"/>
    <w:rsid w:val="00736005"/>
    <w:rsid w:val="0074452C"/>
    <w:rsid w:val="00764F31"/>
    <w:rsid w:val="007701E2"/>
    <w:rsid w:val="007724EF"/>
    <w:rsid w:val="00787E9B"/>
    <w:rsid w:val="007911D2"/>
    <w:rsid w:val="007915EA"/>
    <w:rsid w:val="00792204"/>
    <w:rsid w:val="007938F4"/>
    <w:rsid w:val="00797C90"/>
    <w:rsid w:val="007A5A0D"/>
    <w:rsid w:val="007A5DB6"/>
    <w:rsid w:val="007B30F2"/>
    <w:rsid w:val="007C7F26"/>
    <w:rsid w:val="007E7A63"/>
    <w:rsid w:val="00800BA6"/>
    <w:rsid w:val="00817142"/>
    <w:rsid w:val="008202BD"/>
    <w:rsid w:val="00823FC2"/>
    <w:rsid w:val="00824D93"/>
    <w:rsid w:val="00850688"/>
    <w:rsid w:val="00857BA3"/>
    <w:rsid w:val="00867A35"/>
    <w:rsid w:val="00871657"/>
    <w:rsid w:val="008736D8"/>
    <w:rsid w:val="008803E2"/>
    <w:rsid w:val="00885396"/>
    <w:rsid w:val="00887710"/>
    <w:rsid w:val="00890246"/>
    <w:rsid w:val="008921FE"/>
    <w:rsid w:val="0089235B"/>
    <w:rsid w:val="0089385F"/>
    <w:rsid w:val="008B3379"/>
    <w:rsid w:val="008C1031"/>
    <w:rsid w:val="008C3E93"/>
    <w:rsid w:val="008D5ED5"/>
    <w:rsid w:val="008D7B06"/>
    <w:rsid w:val="008E337E"/>
    <w:rsid w:val="008F0371"/>
    <w:rsid w:val="008F32FA"/>
    <w:rsid w:val="009034A0"/>
    <w:rsid w:val="00904693"/>
    <w:rsid w:val="00905AF0"/>
    <w:rsid w:val="00911BB5"/>
    <w:rsid w:val="00916B5E"/>
    <w:rsid w:val="009201AC"/>
    <w:rsid w:val="0093020F"/>
    <w:rsid w:val="00932BAC"/>
    <w:rsid w:val="0093509B"/>
    <w:rsid w:val="00936A11"/>
    <w:rsid w:val="009405A5"/>
    <w:rsid w:val="00947E68"/>
    <w:rsid w:val="00955BB2"/>
    <w:rsid w:val="00957CB1"/>
    <w:rsid w:val="009779C4"/>
    <w:rsid w:val="00984F89"/>
    <w:rsid w:val="00995E4E"/>
    <w:rsid w:val="009A5A5A"/>
    <w:rsid w:val="009B2B48"/>
    <w:rsid w:val="009C0162"/>
    <w:rsid w:val="009C5D4A"/>
    <w:rsid w:val="009D6C88"/>
    <w:rsid w:val="009D7E36"/>
    <w:rsid w:val="009E2CDD"/>
    <w:rsid w:val="009E39BF"/>
    <w:rsid w:val="00A02B75"/>
    <w:rsid w:val="00A03737"/>
    <w:rsid w:val="00A05B15"/>
    <w:rsid w:val="00A31B83"/>
    <w:rsid w:val="00A359D5"/>
    <w:rsid w:val="00A416E5"/>
    <w:rsid w:val="00A4364B"/>
    <w:rsid w:val="00A46125"/>
    <w:rsid w:val="00A473F5"/>
    <w:rsid w:val="00A6050F"/>
    <w:rsid w:val="00A83259"/>
    <w:rsid w:val="00A8518D"/>
    <w:rsid w:val="00A935FC"/>
    <w:rsid w:val="00A9660C"/>
    <w:rsid w:val="00AB6B8F"/>
    <w:rsid w:val="00AB7B76"/>
    <w:rsid w:val="00AD1DA4"/>
    <w:rsid w:val="00AE62FD"/>
    <w:rsid w:val="00AF4A18"/>
    <w:rsid w:val="00AF71F9"/>
    <w:rsid w:val="00B20E9E"/>
    <w:rsid w:val="00B21199"/>
    <w:rsid w:val="00B272CB"/>
    <w:rsid w:val="00B3769D"/>
    <w:rsid w:val="00B37CEE"/>
    <w:rsid w:val="00B43D9B"/>
    <w:rsid w:val="00B514A4"/>
    <w:rsid w:val="00B5178D"/>
    <w:rsid w:val="00B52502"/>
    <w:rsid w:val="00B562CC"/>
    <w:rsid w:val="00B57A17"/>
    <w:rsid w:val="00B666DA"/>
    <w:rsid w:val="00B84ED3"/>
    <w:rsid w:val="00B86255"/>
    <w:rsid w:val="00B91B9A"/>
    <w:rsid w:val="00B95130"/>
    <w:rsid w:val="00BB0EB4"/>
    <w:rsid w:val="00BB432E"/>
    <w:rsid w:val="00BD0C46"/>
    <w:rsid w:val="00C121DC"/>
    <w:rsid w:val="00C15110"/>
    <w:rsid w:val="00C24E20"/>
    <w:rsid w:val="00C31100"/>
    <w:rsid w:val="00C45565"/>
    <w:rsid w:val="00C5128C"/>
    <w:rsid w:val="00C513C8"/>
    <w:rsid w:val="00C514D5"/>
    <w:rsid w:val="00C668F1"/>
    <w:rsid w:val="00C74F7C"/>
    <w:rsid w:val="00CA6E0E"/>
    <w:rsid w:val="00CF651F"/>
    <w:rsid w:val="00D03801"/>
    <w:rsid w:val="00D04467"/>
    <w:rsid w:val="00D103AB"/>
    <w:rsid w:val="00D127E1"/>
    <w:rsid w:val="00D20664"/>
    <w:rsid w:val="00D22648"/>
    <w:rsid w:val="00D25970"/>
    <w:rsid w:val="00D361C6"/>
    <w:rsid w:val="00D64C16"/>
    <w:rsid w:val="00D656E6"/>
    <w:rsid w:val="00D75528"/>
    <w:rsid w:val="00D7732A"/>
    <w:rsid w:val="00D90B1B"/>
    <w:rsid w:val="00D91627"/>
    <w:rsid w:val="00D931DB"/>
    <w:rsid w:val="00D953F4"/>
    <w:rsid w:val="00DA621A"/>
    <w:rsid w:val="00DB013A"/>
    <w:rsid w:val="00DB2821"/>
    <w:rsid w:val="00DB6AEC"/>
    <w:rsid w:val="00DF263F"/>
    <w:rsid w:val="00DF7CD5"/>
    <w:rsid w:val="00E031AF"/>
    <w:rsid w:val="00E04A26"/>
    <w:rsid w:val="00E1500E"/>
    <w:rsid w:val="00E23979"/>
    <w:rsid w:val="00E257A6"/>
    <w:rsid w:val="00E26360"/>
    <w:rsid w:val="00E3475B"/>
    <w:rsid w:val="00E42EB0"/>
    <w:rsid w:val="00E502BB"/>
    <w:rsid w:val="00E53933"/>
    <w:rsid w:val="00E5491A"/>
    <w:rsid w:val="00E7025E"/>
    <w:rsid w:val="00E70C1A"/>
    <w:rsid w:val="00E822E2"/>
    <w:rsid w:val="00E939BD"/>
    <w:rsid w:val="00EA514A"/>
    <w:rsid w:val="00EA70D2"/>
    <w:rsid w:val="00EC3723"/>
    <w:rsid w:val="00EC756B"/>
    <w:rsid w:val="00ED1249"/>
    <w:rsid w:val="00ED3E91"/>
    <w:rsid w:val="00ED6BCE"/>
    <w:rsid w:val="00F01A28"/>
    <w:rsid w:val="00F04CCC"/>
    <w:rsid w:val="00F1020B"/>
    <w:rsid w:val="00F11E1B"/>
    <w:rsid w:val="00F14FF8"/>
    <w:rsid w:val="00F20766"/>
    <w:rsid w:val="00F20E57"/>
    <w:rsid w:val="00F364EC"/>
    <w:rsid w:val="00F365B6"/>
    <w:rsid w:val="00F43FF7"/>
    <w:rsid w:val="00F541BE"/>
    <w:rsid w:val="00F800FD"/>
    <w:rsid w:val="00F86D6B"/>
    <w:rsid w:val="00F938DA"/>
    <w:rsid w:val="00F9614A"/>
    <w:rsid w:val="00FA349D"/>
    <w:rsid w:val="00FB27B1"/>
    <w:rsid w:val="00FB6E57"/>
    <w:rsid w:val="00FC3BDD"/>
    <w:rsid w:val="00FE3D72"/>
    <w:rsid w:val="00FE4C18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E830"/>
  <w15:docId w15:val="{4E21BBB0-DBAF-4D39-9ED4-140ECC37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06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yperlink">
    <w:name w:val="Hyperlink"/>
    <w:rsid w:val="00567C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7C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A26"/>
    <w:rPr>
      <w:rFonts w:ascii="Segoe UI" w:hAnsi="Segoe UI" w:cs="Segoe UI"/>
      <w:sz w:val="18"/>
      <w:szCs w:val="18"/>
    </w:rPr>
  </w:style>
  <w:style w:type="paragraph" w:customStyle="1" w:styleId="DiagramaCharCharDiagramaDiagrama">
    <w:name w:val="Diagrama Char Char Diagrama Diagrama"/>
    <w:basedOn w:val="Normal"/>
    <w:rsid w:val="008C1031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7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E9B"/>
  </w:style>
  <w:style w:type="paragraph" w:styleId="Footer">
    <w:name w:val="footer"/>
    <w:basedOn w:val="Normal"/>
    <w:link w:val="FooterChar"/>
    <w:uiPriority w:val="99"/>
    <w:unhideWhenUsed/>
    <w:rsid w:val="00787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E9B"/>
  </w:style>
  <w:style w:type="character" w:styleId="CommentReference">
    <w:name w:val="annotation reference"/>
    <w:basedOn w:val="DefaultParagraphFont"/>
    <w:uiPriority w:val="99"/>
    <w:semiHidden/>
    <w:unhideWhenUsed/>
    <w:rsid w:val="00046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F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F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F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k@vsat.vrm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asienietis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sieni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B733B-340C-4595-A3E4-213957EA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1463</Words>
  <Characters>8343</Characters>
  <Application>Microsoft Office Word</Application>
  <DocSecurity>0</DocSecurity>
  <Lines>69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Novoslavskaitė Miglė</dc:creator>
  <cp:lastModifiedBy>Novoslavskaitė Miglė</cp:lastModifiedBy>
  <cp:revision>6</cp:revision>
  <dcterms:created xsi:type="dcterms:W3CDTF">2019-10-21T13:14:00Z</dcterms:created>
  <dcterms:modified xsi:type="dcterms:W3CDTF">2019-10-28T05:22:00Z</dcterms:modified>
</cp:coreProperties>
</file>